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68" w:rsidRPr="00C80268" w:rsidRDefault="00C80268" w:rsidP="006D41AB">
      <w:pPr>
        <w:spacing w:after="0" w:line="360" w:lineRule="auto"/>
        <w:jc w:val="center"/>
        <w:rPr>
          <w:rFonts w:cs="Times New Roman"/>
          <w:b/>
          <w:sz w:val="28"/>
          <w:szCs w:val="28"/>
        </w:rPr>
      </w:pPr>
      <w:bookmarkStart w:id="0" w:name="_GoBack"/>
      <w:bookmarkEnd w:id="0"/>
      <w:r w:rsidRPr="00C80268">
        <w:rPr>
          <w:rFonts w:cs="Times New Roman"/>
          <w:b/>
          <w:sz w:val="28"/>
          <w:szCs w:val="28"/>
        </w:rPr>
        <w:t>Методические рекомендации «О преподавании учебных предметов в начальной школе в первой четверти 2020–2021 учебного года»</w:t>
      </w:r>
    </w:p>
    <w:p w:rsidR="00C80268" w:rsidRPr="00C80268" w:rsidRDefault="00C80268" w:rsidP="006D41AB">
      <w:pPr>
        <w:spacing w:after="0" w:line="360" w:lineRule="auto"/>
        <w:jc w:val="both"/>
        <w:rPr>
          <w:rFonts w:cs="Times New Roman"/>
          <w:sz w:val="28"/>
          <w:szCs w:val="28"/>
        </w:rPr>
      </w:pPr>
    </w:p>
    <w:p w:rsidR="005926F7" w:rsidRPr="00C80268" w:rsidRDefault="00C80268" w:rsidP="006D41AB">
      <w:pPr>
        <w:spacing w:after="0" w:line="360" w:lineRule="auto"/>
        <w:jc w:val="center"/>
        <w:rPr>
          <w:rFonts w:cs="Times New Roman"/>
          <w:b/>
          <w:sz w:val="28"/>
          <w:szCs w:val="28"/>
        </w:rPr>
      </w:pPr>
      <w:r w:rsidRPr="00C80268">
        <w:rPr>
          <w:rFonts w:cs="Times New Roman"/>
          <w:b/>
          <w:sz w:val="28"/>
          <w:szCs w:val="28"/>
        </w:rPr>
        <w:t>Математика</w:t>
      </w:r>
    </w:p>
    <w:p w:rsidR="00C80268" w:rsidRDefault="00C80268" w:rsidP="006D41AB">
      <w:pPr>
        <w:spacing w:after="0" w:line="360" w:lineRule="auto"/>
        <w:jc w:val="center"/>
        <w:rPr>
          <w:rFonts w:cs="Times New Roman"/>
          <w:sz w:val="28"/>
          <w:szCs w:val="28"/>
        </w:rPr>
      </w:pPr>
    </w:p>
    <w:p w:rsidR="002D6541" w:rsidRDefault="002D6541" w:rsidP="006D41AB">
      <w:pPr>
        <w:spacing w:after="0" w:line="360" w:lineRule="auto"/>
        <w:ind w:firstLine="708"/>
        <w:jc w:val="both"/>
        <w:rPr>
          <w:sz w:val="28"/>
          <w:szCs w:val="28"/>
        </w:rPr>
      </w:pPr>
      <w:r>
        <w:rPr>
          <w:b/>
          <w:bCs/>
          <w:sz w:val="28"/>
          <w:szCs w:val="28"/>
        </w:rPr>
        <w:t xml:space="preserve">Цель при составлении </w:t>
      </w:r>
      <w:r w:rsidR="00C80268" w:rsidRPr="00ED0BA1">
        <w:rPr>
          <w:b/>
          <w:bCs/>
          <w:sz w:val="28"/>
          <w:szCs w:val="28"/>
        </w:rPr>
        <w:t xml:space="preserve"> рабочей программы:</w:t>
      </w:r>
      <w:r w:rsidR="00C80268" w:rsidRPr="00ED0BA1">
        <w:rPr>
          <w:sz w:val="28"/>
          <w:szCs w:val="28"/>
        </w:rPr>
        <w:t xml:space="preserve"> </w:t>
      </w:r>
    </w:p>
    <w:p w:rsidR="00C80268" w:rsidRDefault="002D6541" w:rsidP="006D41AB">
      <w:pPr>
        <w:spacing w:after="0" w:line="360" w:lineRule="auto"/>
        <w:ind w:firstLine="708"/>
        <w:jc w:val="both"/>
        <w:rPr>
          <w:rFonts w:cs="Times New Roman"/>
          <w:sz w:val="28"/>
          <w:szCs w:val="28"/>
        </w:rPr>
      </w:pPr>
      <w:r>
        <w:rPr>
          <w:sz w:val="28"/>
          <w:szCs w:val="28"/>
        </w:rPr>
        <w:t xml:space="preserve">- </w:t>
      </w:r>
      <w:r w:rsidR="00C80268" w:rsidRPr="00ED0BA1">
        <w:rPr>
          <w:sz w:val="28"/>
          <w:szCs w:val="28"/>
        </w:rPr>
        <w:t>организация повторения программного содержания по предмету за 2019</w:t>
      </w:r>
      <w:r w:rsidR="00C80268">
        <w:rPr>
          <w:sz w:val="28"/>
          <w:szCs w:val="28"/>
        </w:rPr>
        <w:t>-</w:t>
      </w:r>
      <w:r w:rsidR="00C80268" w:rsidRPr="00ED0BA1">
        <w:rPr>
          <w:sz w:val="28"/>
          <w:szCs w:val="28"/>
        </w:rPr>
        <w:t>2020 учебный год (</w:t>
      </w:r>
      <w:r w:rsidR="00C80268" w:rsidRPr="00ED0BA1">
        <w:rPr>
          <w:sz w:val="28"/>
          <w:szCs w:val="28"/>
          <w:lang w:val="en-US"/>
        </w:rPr>
        <w:t>IV</w:t>
      </w:r>
      <w:r>
        <w:rPr>
          <w:sz w:val="28"/>
          <w:szCs w:val="28"/>
        </w:rPr>
        <w:t xml:space="preserve"> </w:t>
      </w:r>
      <w:r w:rsidR="00C80268" w:rsidRPr="00ED0BA1">
        <w:rPr>
          <w:sz w:val="28"/>
          <w:szCs w:val="28"/>
        </w:rPr>
        <w:t xml:space="preserve">четверть) в соответствии с тематическим содержанием программы </w:t>
      </w:r>
      <w:r w:rsidR="00C80268" w:rsidRPr="00ED0BA1">
        <w:rPr>
          <w:sz w:val="28"/>
          <w:szCs w:val="28"/>
          <w:lang w:val="en-US"/>
        </w:rPr>
        <w:t>I</w:t>
      </w:r>
      <w:r w:rsidR="00C80268" w:rsidRPr="00ED0BA1">
        <w:rPr>
          <w:sz w:val="28"/>
          <w:szCs w:val="28"/>
        </w:rPr>
        <w:t xml:space="preserve"> учебной четверти 2020-2021 учебного года.</w:t>
      </w:r>
    </w:p>
    <w:p w:rsidR="00C80268" w:rsidRDefault="00492D98" w:rsidP="006D41AB">
      <w:pPr>
        <w:spacing w:after="0" w:line="360" w:lineRule="auto"/>
        <w:jc w:val="both"/>
        <w:rPr>
          <w:rFonts w:cs="Times New Roman"/>
          <w:sz w:val="28"/>
          <w:szCs w:val="28"/>
        </w:rPr>
      </w:pPr>
      <w:r>
        <w:rPr>
          <w:rFonts w:cs="Times New Roman"/>
          <w:sz w:val="28"/>
          <w:szCs w:val="28"/>
        </w:rPr>
        <w:tab/>
      </w:r>
      <w:r w:rsidRPr="00492D98">
        <w:rPr>
          <w:rFonts w:cs="Times New Roman"/>
          <w:sz w:val="28"/>
          <w:szCs w:val="28"/>
        </w:rPr>
        <w:t>Содержание курса «</w:t>
      </w:r>
      <w:r>
        <w:rPr>
          <w:rFonts w:cs="Times New Roman"/>
          <w:sz w:val="28"/>
          <w:szCs w:val="28"/>
        </w:rPr>
        <w:t>Математика</w:t>
      </w:r>
      <w:r w:rsidRPr="00492D98">
        <w:rPr>
          <w:rFonts w:cs="Times New Roman"/>
          <w:sz w:val="28"/>
          <w:szCs w:val="28"/>
        </w:rPr>
        <w:t xml:space="preserve">» </w:t>
      </w:r>
      <w:r>
        <w:rPr>
          <w:rFonts w:cs="Times New Roman"/>
          <w:sz w:val="28"/>
          <w:szCs w:val="28"/>
        </w:rPr>
        <w:t xml:space="preserve">в начальной школе </w:t>
      </w:r>
      <w:r w:rsidRPr="00492D98">
        <w:rPr>
          <w:rFonts w:cs="Times New Roman"/>
          <w:sz w:val="28"/>
          <w:szCs w:val="28"/>
        </w:rPr>
        <w:t xml:space="preserve">имеет концентрическое </w:t>
      </w:r>
      <w:r>
        <w:rPr>
          <w:rFonts w:cs="Times New Roman"/>
          <w:sz w:val="28"/>
          <w:szCs w:val="28"/>
        </w:rPr>
        <w:t>по</w:t>
      </w:r>
      <w:r w:rsidRPr="00492D98">
        <w:rPr>
          <w:rFonts w:cs="Times New Roman"/>
          <w:sz w:val="28"/>
          <w:szCs w:val="28"/>
        </w:rPr>
        <w:t>строение, предусматривающее изучение одних и тех же разделов и тем в каждом классе</w:t>
      </w:r>
      <w:r>
        <w:rPr>
          <w:rFonts w:cs="Times New Roman"/>
          <w:sz w:val="28"/>
          <w:szCs w:val="28"/>
        </w:rPr>
        <w:t xml:space="preserve"> на новом содержании</w:t>
      </w:r>
      <w:r w:rsidRPr="00492D98">
        <w:rPr>
          <w:rFonts w:cs="Times New Roman"/>
          <w:sz w:val="28"/>
          <w:szCs w:val="28"/>
        </w:rPr>
        <w:t>. Такая структура программы позволяет учитывать</w:t>
      </w:r>
      <w:r>
        <w:rPr>
          <w:rFonts w:cs="Times New Roman"/>
          <w:sz w:val="28"/>
          <w:szCs w:val="28"/>
        </w:rPr>
        <w:t xml:space="preserve"> уровень подготовки учащихся и уделять необходимое внимание тем умениям, которые были недостаточно отработаны в предыдущем классе.</w:t>
      </w:r>
    </w:p>
    <w:p w:rsidR="00492D98" w:rsidRPr="00492D98" w:rsidRDefault="00492D98" w:rsidP="006D41AB">
      <w:pPr>
        <w:spacing w:after="0" w:line="360" w:lineRule="auto"/>
        <w:ind w:firstLine="708"/>
        <w:jc w:val="both"/>
        <w:rPr>
          <w:rFonts w:cs="Times New Roman"/>
          <w:sz w:val="28"/>
          <w:szCs w:val="28"/>
        </w:rPr>
      </w:pPr>
      <w:r>
        <w:rPr>
          <w:rFonts w:cs="Times New Roman"/>
          <w:sz w:val="28"/>
          <w:szCs w:val="28"/>
        </w:rPr>
        <w:t>В</w:t>
      </w:r>
      <w:r w:rsidRPr="00492D98">
        <w:rPr>
          <w:rFonts w:cs="Times New Roman"/>
          <w:sz w:val="28"/>
          <w:szCs w:val="28"/>
        </w:rPr>
        <w:t xml:space="preserve"> первую неделю I четверти 2020-2021 учебного года необходимо провести входную диагностическую работу по </w:t>
      </w:r>
      <w:r>
        <w:rPr>
          <w:rFonts w:cs="Times New Roman"/>
          <w:sz w:val="28"/>
          <w:szCs w:val="28"/>
        </w:rPr>
        <w:t>математике</w:t>
      </w:r>
      <w:r w:rsidRPr="00492D98">
        <w:rPr>
          <w:rFonts w:cs="Times New Roman"/>
          <w:sz w:val="28"/>
          <w:szCs w:val="28"/>
        </w:rPr>
        <w:t xml:space="preserve"> во 2-4 классах. </w:t>
      </w:r>
      <w:r w:rsidR="006D41AB">
        <w:rPr>
          <w:rFonts w:cs="Times New Roman"/>
          <w:sz w:val="28"/>
          <w:szCs w:val="28"/>
        </w:rPr>
        <w:t>Данная работа должна быть составлена на основании кодификатора планируемых результатов, определенных на конец предыдущего учебного года. С этой целью образовательная организация может подготовить подобную диагностическую работу самостоятельно, либо использовать проверочные работы, подготовленные к соответствующему УМК издательствами учебной литературы.</w:t>
      </w:r>
    </w:p>
    <w:p w:rsidR="00492D98" w:rsidRDefault="00492D98" w:rsidP="006D41AB">
      <w:pPr>
        <w:spacing w:after="0" w:line="360" w:lineRule="auto"/>
        <w:ind w:firstLine="708"/>
        <w:jc w:val="both"/>
        <w:rPr>
          <w:rFonts w:cs="Times New Roman"/>
          <w:sz w:val="28"/>
          <w:szCs w:val="28"/>
        </w:rPr>
      </w:pPr>
      <w:r w:rsidRPr="00492D98">
        <w:rPr>
          <w:rFonts w:cs="Times New Roman"/>
          <w:sz w:val="28"/>
          <w:szCs w:val="28"/>
        </w:rPr>
        <w:t xml:space="preserve">Входная работа не оценивается отдельной отметкой. Эта работа является диагностической, проводится для того, чтобы определить возможные проблемы обучающихся, связанные с изучением предмета в прошедшем </w:t>
      </w:r>
      <w:r w:rsidR="006D41AB">
        <w:rPr>
          <w:rFonts w:cs="Times New Roman"/>
          <w:sz w:val="28"/>
          <w:szCs w:val="28"/>
        </w:rPr>
        <w:t xml:space="preserve">учебном </w:t>
      </w:r>
      <w:r w:rsidRPr="00492D98">
        <w:rPr>
          <w:rFonts w:cs="Times New Roman"/>
          <w:sz w:val="28"/>
          <w:szCs w:val="28"/>
        </w:rPr>
        <w:t>году</w:t>
      </w:r>
      <w:r w:rsidR="001437C7">
        <w:rPr>
          <w:rFonts w:cs="Times New Roman"/>
          <w:sz w:val="28"/>
          <w:szCs w:val="28"/>
        </w:rPr>
        <w:t>,</w:t>
      </w:r>
      <w:r w:rsidR="006D41AB">
        <w:rPr>
          <w:rFonts w:cs="Times New Roman"/>
          <w:sz w:val="28"/>
          <w:szCs w:val="28"/>
        </w:rPr>
        <w:t xml:space="preserve"> и скорректировать рабочие программы по предмету.</w:t>
      </w:r>
    </w:p>
    <w:p w:rsidR="00130F6F" w:rsidRPr="00492D98" w:rsidRDefault="00130F6F" w:rsidP="00130F6F">
      <w:pPr>
        <w:spacing w:after="0" w:line="360" w:lineRule="auto"/>
        <w:ind w:firstLine="708"/>
        <w:jc w:val="both"/>
        <w:rPr>
          <w:rFonts w:cs="Times New Roman"/>
          <w:sz w:val="28"/>
          <w:szCs w:val="28"/>
        </w:rPr>
      </w:pPr>
      <w:r>
        <w:rPr>
          <w:rFonts w:cs="Times New Roman"/>
          <w:sz w:val="28"/>
          <w:szCs w:val="28"/>
        </w:rPr>
        <w:t xml:space="preserve">При организации деятельности учащихся на уроках математики и при выполнении домашнего задания в 1 четверти 2020-2021 учебного года можно </w:t>
      </w:r>
      <w:r>
        <w:rPr>
          <w:rFonts w:cs="Times New Roman"/>
          <w:sz w:val="28"/>
          <w:szCs w:val="28"/>
        </w:rPr>
        <w:lastRenderedPageBreak/>
        <w:t>использовать электронные образовательные ресурсы, с которыми ученики работали в 4 четверти 2019-2020 учебного года или ранее: э</w:t>
      </w:r>
      <w:r w:rsidRPr="00130F6F">
        <w:rPr>
          <w:rFonts w:cs="Times New Roman"/>
          <w:sz w:val="28"/>
          <w:szCs w:val="28"/>
        </w:rPr>
        <w:t>лектронные при</w:t>
      </w:r>
      <w:r>
        <w:rPr>
          <w:rFonts w:cs="Times New Roman"/>
          <w:sz w:val="28"/>
          <w:szCs w:val="28"/>
        </w:rPr>
        <w:t xml:space="preserve">ложения к учебникам математики, образовательную платформу </w:t>
      </w:r>
      <w:proofErr w:type="spellStart"/>
      <w:r>
        <w:rPr>
          <w:rFonts w:cs="Times New Roman"/>
          <w:sz w:val="28"/>
          <w:szCs w:val="28"/>
        </w:rPr>
        <w:t>Учи.ру</w:t>
      </w:r>
      <w:proofErr w:type="spellEnd"/>
      <w:r>
        <w:rPr>
          <w:rFonts w:cs="Times New Roman"/>
          <w:sz w:val="28"/>
          <w:szCs w:val="28"/>
        </w:rPr>
        <w:t xml:space="preserve">, </w:t>
      </w:r>
      <w:proofErr w:type="spellStart"/>
      <w:r w:rsidRPr="00130F6F">
        <w:rPr>
          <w:rFonts w:cs="Times New Roman"/>
          <w:sz w:val="28"/>
          <w:szCs w:val="28"/>
        </w:rPr>
        <w:t>Яндекс.Учебник</w:t>
      </w:r>
      <w:proofErr w:type="spellEnd"/>
      <w:r>
        <w:rPr>
          <w:rFonts w:cs="Times New Roman"/>
          <w:sz w:val="28"/>
          <w:szCs w:val="28"/>
        </w:rPr>
        <w:t>. Используя данные ресурсы, учитель может быстро получить информацию о проблемах в обучении каждого конкретного ученика, что позволит ему скорректировать как рабочую программу, так и подходы к проведению уроков.</w:t>
      </w:r>
    </w:p>
    <w:p w:rsidR="00772D31" w:rsidRPr="00C80268" w:rsidRDefault="00C80268" w:rsidP="006D41AB">
      <w:pPr>
        <w:spacing w:after="0" w:line="360" w:lineRule="auto"/>
        <w:ind w:firstLine="708"/>
        <w:jc w:val="both"/>
        <w:rPr>
          <w:rFonts w:cs="Times New Roman"/>
          <w:sz w:val="28"/>
          <w:szCs w:val="28"/>
        </w:rPr>
      </w:pPr>
      <w:r>
        <w:rPr>
          <w:rFonts w:cs="Times New Roman"/>
          <w:sz w:val="28"/>
          <w:szCs w:val="28"/>
        </w:rPr>
        <w:t>В</w:t>
      </w:r>
      <w:r w:rsidR="006D41AB">
        <w:rPr>
          <w:rFonts w:cs="Times New Roman"/>
          <w:sz w:val="28"/>
          <w:szCs w:val="28"/>
        </w:rPr>
        <w:t>озможные в</w:t>
      </w:r>
      <w:r w:rsidR="002D6541">
        <w:rPr>
          <w:rFonts w:cs="Times New Roman"/>
          <w:sz w:val="28"/>
          <w:szCs w:val="28"/>
        </w:rPr>
        <w:t xml:space="preserve">арианты составления </w:t>
      </w:r>
      <w:r>
        <w:rPr>
          <w:rFonts w:cs="Times New Roman"/>
          <w:sz w:val="28"/>
          <w:szCs w:val="28"/>
        </w:rPr>
        <w:t xml:space="preserve"> </w:t>
      </w:r>
      <w:r w:rsidR="00492D98">
        <w:rPr>
          <w:rFonts w:cs="Times New Roman"/>
          <w:sz w:val="28"/>
          <w:szCs w:val="28"/>
        </w:rPr>
        <w:t xml:space="preserve">рабочей </w:t>
      </w:r>
      <w:r>
        <w:rPr>
          <w:rFonts w:cs="Times New Roman"/>
          <w:sz w:val="28"/>
          <w:szCs w:val="28"/>
        </w:rPr>
        <w:t xml:space="preserve">программы по математике представлены на примере трёх учебников, включённых в </w:t>
      </w:r>
      <w:r w:rsidR="002D6541">
        <w:rPr>
          <w:rFonts w:cs="Times New Roman"/>
          <w:sz w:val="28"/>
          <w:szCs w:val="28"/>
        </w:rPr>
        <w:t xml:space="preserve">ФПУ </w:t>
      </w:r>
      <w:r>
        <w:rPr>
          <w:rFonts w:cs="Times New Roman"/>
          <w:sz w:val="28"/>
          <w:szCs w:val="28"/>
        </w:rPr>
        <w:t xml:space="preserve"> (приказ № 345 от 28 декабря </w:t>
      </w:r>
      <w:r w:rsidRPr="00C80268">
        <w:rPr>
          <w:rFonts w:cs="Times New Roman"/>
          <w:sz w:val="28"/>
          <w:szCs w:val="28"/>
        </w:rPr>
        <w:t>2018 г.</w:t>
      </w:r>
      <w:r>
        <w:rPr>
          <w:rFonts w:cs="Times New Roman"/>
          <w:sz w:val="28"/>
          <w:szCs w:val="28"/>
        </w:rPr>
        <w:t xml:space="preserve"> с дополнениями </w:t>
      </w:r>
      <w:r w:rsidR="002D6541">
        <w:rPr>
          <w:rFonts w:cs="Times New Roman"/>
          <w:sz w:val="28"/>
          <w:szCs w:val="28"/>
        </w:rPr>
        <w:t>2021</w:t>
      </w:r>
      <w:r w:rsidRPr="00C80268">
        <w:rPr>
          <w:rFonts w:cs="Times New Roman"/>
          <w:sz w:val="28"/>
          <w:szCs w:val="28"/>
        </w:rPr>
        <w:t xml:space="preserve"> года</w:t>
      </w:r>
      <w:r>
        <w:rPr>
          <w:rFonts w:cs="Times New Roman"/>
          <w:sz w:val="28"/>
          <w:szCs w:val="28"/>
        </w:rPr>
        <w:t>)</w:t>
      </w:r>
      <w:r w:rsidR="00492D98">
        <w:rPr>
          <w:rFonts w:cs="Times New Roman"/>
          <w:sz w:val="28"/>
          <w:szCs w:val="28"/>
        </w:rPr>
        <w:t xml:space="preserve">, </w:t>
      </w:r>
    </w:p>
    <w:p w:rsidR="00C80268" w:rsidRDefault="002270D1" w:rsidP="002270D1">
      <w:pPr>
        <w:spacing w:after="0"/>
        <w:jc w:val="center"/>
        <w:rPr>
          <w:rFonts w:cs="Times New Roman"/>
          <w:b/>
          <w:sz w:val="28"/>
          <w:szCs w:val="28"/>
        </w:rPr>
      </w:pPr>
      <w:r w:rsidRPr="002270D1">
        <w:rPr>
          <w:rFonts w:cs="Times New Roman"/>
          <w:b/>
          <w:sz w:val="28"/>
          <w:szCs w:val="28"/>
        </w:rPr>
        <w:t>2 класс</w:t>
      </w:r>
    </w:p>
    <w:p w:rsidR="00772D31" w:rsidRPr="00772D31" w:rsidRDefault="00772D31" w:rsidP="00772D31">
      <w:pPr>
        <w:spacing w:after="0" w:line="360" w:lineRule="auto"/>
        <w:jc w:val="both"/>
        <w:rPr>
          <w:rFonts w:cs="Times New Roman"/>
          <w:sz w:val="28"/>
          <w:szCs w:val="28"/>
        </w:rPr>
      </w:pPr>
      <w:r>
        <w:rPr>
          <w:rFonts w:cs="Times New Roman"/>
          <w:b/>
          <w:sz w:val="28"/>
          <w:szCs w:val="28"/>
        </w:rPr>
        <w:tab/>
      </w:r>
      <w:r w:rsidRPr="00772D31">
        <w:rPr>
          <w:rFonts w:cs="Times New Roman"/>
          <w:sz w:val="28"/>
          <w:szCs w:val="28"/>
        </w:rPr>
        <w:t xml:space="preserve">При организации </w:t>
      </w:r>
      <w:r>
        <w:rPr>
          <w:rFonts w:cs="Times New Roman"/>
          <w:sz w:val="28"/>
          <w:szCs w:val="28"/>
        </w:rPr>
        <w:t xml:space="preserve">повторения на уроках математики во 2 классе следует особое внимание уделить закреплению табличных случаев сложения и вычитания в пределах 10 и в пределах 20, а также решению простых и составных задач на сложение и вычитание. </w:t>
      </w:r>
    </w:p>
    <w:p w:rsidR="002270D1" w:rsidRPr="00B80FB1" w:rsidRDefault="002270D1" w:rsidP="00772D31">
      <w:pPr>
        <w:pStyle w:val="a3"/>
        <w:numPr>
          <w:ilvl w:val="0"/>
          <w:numId w:val="1"/>
        </w:numPr>
        <w:spacing w:after="0" w:line="360" w:lineRule="auto"/>
        <w:jc w:val="both"/>
        <w:rPr>
          <w:rFonts w:cs="Times New Roman"/>
          <w:i/>
          <w:sz w:val="28"/>
          <w:szCs w:val="28"/>
        </w:rPr>
      </w:pPr>
      <w:r w:rsidRPr="00B80FB1">
        <w:rPr>
          <w:rFonts w:cs="Times New Roman"/>
          <w:i/>
          <w:sz w:val="28"/>
          <w:szCs w:val="28"/>
        </w:rPr>
        <w:t>Моро М.И</w:t>
      </w:r>
      <w:r w:rsidR="00886BBC">
        <w:rPr>
          <w:rFonts w:cs="Times New Roman"/>
          <w:i/>
          <w:sz w:val="28"/>
          <w:szCs w:val="28"/>
        </w:rPr>
        <w:t>.</w:t>
      </w:r>
      <w:r w:rsidRPr="00B80FB1">
        <w:rPr>
          <w:rFonts w:cs="Times New Roman"/>
          <w:i/>
          <w:sz w:val="28"/>
          <w:szCs w:val="28"/>
        </w:rPr>
        <w:t xml:space="preserve"> и др. Математика 2 класс – 1 часть – М.: Просвещение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97"/>
        <w:gridCol w:w="887"/>
        <w:gridCol w:w="2232"/>
        <w:gridCol w:w="3368"/>
      </w:tblGrid>
      <w:tr w:rsidR="002270D1" w:rsidRPr="00481A8D" w:rsidTr="002270D1">
        <w:trPr>
          <w:trHeight w:val="877"/>
        </w:trPr>
        <w:tc>
          <w:tcPr>
            <w:tcW w:w="567" w:type="dxa"/>
            <w:shd w:val="clear" w:color="auto" w:fill="auto"/>
          </w:tcPr>
          <w:p w:rsidR="002270D1" w:rsidRPr="00481A8D" w:rsidRDefault="002270D1" w:rsidP="00D9531A">
            <w:pPr>
              <w:spacing w:after="0" w:line="240" w:lineRule="auto"/>
              <w:rPr>
                <w:iCs/>
              </w:rPr>
            </w:pPr>
            <w:r w:rsidRPr="00481A8D">
              <w:rPr>
                <w:iCs/>
              </w:rPr>
              <w:t>№ п/п</w:t>
            </w:r>
          </w:p>
        </w:tc>
        <w:tc>
          <w:tcPr>
            <w:tcW w:w="2297" w:type="dxa"/>
            <w:shd w:val="clear" w:color="auto" w:fill="auto"/>
          </w:tcPr>
          <w:p w:rsidR="002270D1" w:rsidRPr="00481A8D" w:rsidRDefault="002270D1" w:rsidP="00D9531A">
            <w:pPr>
              <w:spacing w:after="0" w:line="240" w:lineRule="auto"/>
              <w:rPr>
                <w:iCs/>
              </w:rPr>
            </w:pPr>
            <w:r w:rsidRPr="00481A8D">
              <w:rPr>
                <w:iCs/>
              </w:rPr>
              <w:t>Темы, планируемые   изучению  в соответствии с рабочей программой</w:t>
            </w:r>
          </w:p>
        </w:tc>
        <w:tc>
          <w:tcPr>
            <w:tcW w:w="887" w:type="dxa"/>
            <w:shd w:val="clear" w:color="auto" w:fill="auto"/>
          </w:tcPr>
          <w:p w:rsidR="002270D1" w:rsidRPr="00481A8D" w:rsidRDefault="002270D1" w:rsidP="00D9531A">
            <w:pPr>
              <w:spacing w:after="0" w:line="240" w:lineRule="auto"/>
              <w:rPr>
                <w:iCs/>
              </w:rPr>
            </w:pPr>
            <w:r w:rsidRPr="00481A8D">
              <w:rPr>
                <w:iCs/>
              </w:rPr>
              <w:t>К-во час.</w:t>
            </w:r>
          </w:p>
        </w:tc>
        <w:tc>
          <w:tcPr>
            <w:tcW w:w="2232" w:type="dxa"/>
            <w:shd w:val="clear" w:color="auto" w:fill="auto"/>
          </w:tcPr>
          <w:p w:rsidR="002270D1" w:rsidRPr="00481A8D" w:rsidRDefault="002270D1" w:rsidP="00D9531A">
            <w:pPr>
              <w:spacing w:after="0" w:line="240" w:lineRule="auto"/>
              <w:rPr>
                <w:iCs/>
              </w:rPr>
            </w:pPr>
            <w:r w:rsidRPr="00481A8D">
              <w:rPr>
                <w:iCs/>
              </w:rPr>
              <w:t>Темы, рекомендуемые к изучению</w:t>
            </w:r>
          </w:p>
        </w:tc>
        <w:tc>
          <w:tcPr>
            <w:tcW w:w="3368" w:type="dxa"/>
            <w:shd w:val="clear" w:color="auto" w:fill="auto"/>
          </w:tcPr>
          <w:p w:rsidR="002270D1" w:rsidRPr="00481A8D" w:rsidRDefault="002270D1" w:rsidP="002270D1">
            <w:pPr>
              <w:spacing w:after="0" w:line="240" w:lineRule="auto"/>
              <w:rPr>
                <w:i/>
              </w:rPr>
            </w:pPr>
            <w:r w:rsidRPr="00481A8D">
              <w:rPr>
                <w:i/>
              </w:rPr>
              <w:t xml:space="preserve">Основные </w:t>
            </w:r>
            <w:r>
              <w:rPr>
                <w:i/>
              </w:rPr>
              <w:t>вопросы содержания и виды деятельности, направленные на повторение изученного в 1 классе</w:t>
            </w:r>
          </w:p>
        </w:tc>
      </w:tr>
      <w:tr w:rsidR="002270D1" w:rsidRPr="00481A8D" w:rsidTr="002270D1">
        <w:trPr>
          <w:trHeight w:val="292"/>
        </w:trPr>
        <w:tc>
          <w:tcPr>
            <w:tcW w:w="567" w:type="dxa"/>
            <w:shd w:val="clear" w:color="auto" w:fill="auto"/>
          </w:tcPr>
          <w:p w:rsidR="002270D1" w:rsidRPr="00481A8D" w:rsidRDefault="002270D1" w:rsidP="00D9531A">
            <w:pPr>
              <w:spacing w:after="0" w:line="240" w:lineRule="auto"/>
            </w:pPr>
            <w:r w:rsidRPr="00481A8D">
              <w:t>1</w:t>
            </w:r>
          </w:p>
        </w:tc>
        <w:tc>
          <w:tcPr>
            <w:tcW w:w="2297" w:type="dxa"/>
            <w:shd w:val="clear" w:color="auto" w:fill="auto"/>
          </w:tcPr>
          <w:p w:rsidR="002270D1" w:rsidRPr="00481A8D" w:rsidRDefault="002270D1" w:rsidP="00D9531A">
            <w:pPr>
              <w:spacing w:after="0" w:line="240" w:lineRule="auto"/>
            </w:pPr>
            <w:r>
              <w:t>Числа от 1 до 100. Нумерация.</w:t>
            </w:r>
          </w:p>
        </w:tc>
        <w:tc>
          <w:tcPr>
            <w:tcW w:w="887" w:type="dxa"/>
            <w:shd w:val="clear" w:color="auto" w:fill="auto"/>
          </w:tcPr>
          <w:p w:rsidR="002270D1" w:rsidRPr="00481A8D" w:rsidRDefault="002270D1" w:rsidP="00D9531A">
            <w:pPr>
              <w:spacing w:after="0" w:line="240" w:lineRule="auto"/>
            </w:pPr>
            <w:r w:rsidRPr="00481A8D">
              <w:t>16</w:t>
            </w:r>
          </w:p>
        </w:tc>
        <w:tc>
          <w:tcPr>
            <w:tcW w:w="2232" w:type="dxa"/>
            <w:shd w:val="clear" w:color="auto" w:fill="auto"/>
          </w:tcPr>
          <w:p w:rsidR="002270D1" w:rsidRPr="00481A8D" w:rsidRDefault="002270D1" w:rsidP="00D9531A">
            <w:pPr>
              <w:spacing w:after="0" w:line="240" w:lineRule="auto"/>
            </w:pPr>
            <w:r w:rsidRPr="00481A8D">
              <w:t>Числа от 1 до 100. Нумерация.</w:t>
            </w:r>
          </w:p>
        </w:tc>
        <w:tc>
          <w:tcPr>
            <w:tcW w:w="3368" w:type="dxa"/>
          </w:tcPr>
          <w:p w:rsidR="002270D1" w:rsidRDefault="002270D1" w:rsidP="002270D1">
            <w:pPr>
              <w:spacing w:after="0" w:line="240" w:lineRule="auto"/>
            </w:pPr>
            <w:r w:rsidRPr="00201003">
              <w:t xml:space="preserve">Сложение и вычитание, выполнять сложение </w:t>
            </w:r>
            <w:r>
              <w:t xml:space="preserve">и вычитание, </w:t>
            </w:r>
            <w:r w:rsidRPr="00201003">
              <w:t xml:space="preserve">используя общий приём прибавления (вычитания) по частям; </w:t>
            </w:r>
            <w:r>
              <w:t>применять переместительное свойство</w:t>
            </w:r>
            <w:r w:rsidRPr="00201003">
              <w:t xml:space="preserve"> сложения; выполнять вычитание с использованием знания состава чисел из двух слагаемых и взаимосвязи между сложением и</w:t>
            </w:r>
            <w:r>
              <w:t xml:space="preserve"> вычитанием.</w:t>
            </w:r>
          </w:p>
          <w:p w:rsidR="002270D1" w:rsidRPr="00481A8D" w:rsidRDefault="002270D1" w:rsidP="002270D1">
            <w:pPr>
              <w:spacing w:after="0" w:line="240" w:lineRule="auto"/>
            </w:pPr>
            <w:r>
              <w:t>Решение задач на сложение и вычитание.</w:t>
            </w:r>
          </w:p>
        </w:tc>
      </w:tr>
      <w:tr w:rsidR="002270D1" w:rsidRPr="00481A8D" w:rsidTr="002270D1">
        <w:trPr>
          <w:trHeight w:val="279"/>
        </w:trPr>
        <w:tc>
          <w:tcPr>
            <w:tcW w:w="567" w:type="dxa"/>
            <w:shd w:val="clear" w:color="auto" w:fill="auto"/>
          </w:tcPr>
          <w:p w:rsidR="002270D1" w:rsidRPr="00481A8D" w:rsidRDefault="002270D1" w:rsidP="00D9531A">
            <w:pPr>
              <w:spacing w:after="0" w:line="240" w:lineRule="auto"/>
            </w:pPr>
            <w:r w:rsidRPr="00481A8D">
              <w:t>2</w:t>
            </w:r>
          </w:p>
        </w:tc>
        <w:tc>
          <w:tcPr>
            <w:tcW w:w="2297" w:type="dxa"/>
            <w:shd w:val="clear" w:color="auto" w:fill="auto"/>
          </w:tcPr>
          <w:p w:rsidR="002270D1" w:rsidRPr="00481A8D" w:rsidRDefault="002270D1" w:rsidP="00D9531A">
            <w:pPr>
              <w:spacing w:after="0" w:line="240" w:lineRule="auto"/>
            </w:pPr>
            <w:r>
              <w:t>Сложение и вычитание.</w:t>
            </w:r>
          </w:p>
        </w:tc>
        <w:tc>
          <w:tcPr>
            <w:tcW w:w="887" w:type="dxa"/>
            <w:shd w:val="clear" w:color="auto" w:fill="auto"/>
          </w:tcPr>
          <w:p w:rsidR="002270D1" w:rsidRPr="00481A8D" w:rsidRDefault="002270D1" w:rsidP="00D9531A">
            <w:pPr>
              <w:spacing w:after="0" w:line="240" w:lineRule="auto"/>
            </w:pPr>
            <w:r w:rsidRPr="00481A8D">
              <w:t>19</w:t>
            </w:r>
          </w:p>
        </w:tc>
        <w:tc>
          <w:tcPr>
            <w:tcW w:w="2232" w:type="dxa"/>
            <w:shd w:val="clear" w:color="auto" w:fill="auto"/>
          </w:tcPr>
          <w:p w:rsidR="002270D1" w:rsidRPr="00481A8D" w:rsidRDefault="002270D1" w:rsidP="00D9531A">
            <w:pPr>
              <w:spacing w:after="0" w:line="240" w:lineRule="auto"/>
            </w:pPr>
            <w:r w:rsidRPr="00481A8D">
              <w:t xml:space="preserve">Сложение и вычитание. </w:t>
            </w:r>
          </w:p>
        </w:tc>
        <w:tc>
          <w:tcPr>
            <w:tcW w:w="3368" w:type="dxa"/>
          </w:tcPr>
          <w:p w:rsidR="002270D1" w:rsidRPr="00481A8D" w:rsidRDefault="002270D1" w:rsidP="00D9531A">
            <w:pPr>
              <w:spacing w:after="0" w:line="240" w:lineRule="auto"/>
            </w:pPr>
            <w:r>
              <w:t>О</w:t>
            </w:r>
            <w:r w:rsidRPr="00C31528">
              <w:t>бъяснять приём сложения (вычитания) с пере</w:t>
            </w:r>
            <w:r>
              <w:t>ходом через разряд в пределах 20 и в пределах 100</w:t>
            </w:r>
          </w:p>
        </w:tc>
      </w:tr>
    </w:tbl>
    <w:p w:rsidR="00C80268" w:rsidRDefault="00C80268" w:rsidP="00C80268">
      <w:pPr>
        <w:spacing w:after="0"/>
        <w:jc w:val="both"/>
        <w:rPr>
          <w:rFonts w:cs="Times New Roman"/>
          <w:sz w:val="28"/>
          <w:szCs w:val="28"/>
        </w:rPr>
      </w:pPr>
    </w:p>
    <w:p w:rsidR="00886BBC" w:rsidRDefault="00886BBC" w:rsidP="00C80268">
      <w:pPr>
        <w:spacing w:after="0"/>
        <w:jc w:val="both"/>
        <w:rPr>
          <w:rFonts w:cs="Times New Roman"/>
          <w:sz w:val="28"/>
          <w:szCs w:val="28"/>
        </w:rPr>
      </w:pPr>
    </w:p>
    <w:p w:rsidR="002270D1" w:rsidRPr="00130F6F" w:rsidRDefault="00130F6F" w:rsidP="00130F6F">
      <w:pPr>
        <w:spacing w:after="0" w:line="360" w:lineRule="auto"/>
        <w:jc w:val="center"/>
        <w:rPr>
          <w:rFonts w:cs="Times New Roman"/>
          <w:b/>
          <w:sz w:val="28"/>
          <w:szCs w:val="28"/>
        </w:rPr>
      </w:pPr>
      <w:r w:rsidRPr="00130F6F">
        <w:rPr>
          <w:rFonts w:cs="Times New Roman"/>
          <w:b/>
          <w:sz w:val="28"/>
          <w:szCs w:val="28"/>
        </w:rPr>
        <w:t>3 класс</w:t>
      </w:r>
    </w:p>
    <w:p w:rsidR="00130F6F" w:rsidRDefault="00006045" w:rsidP="00006045">
      <w:pPr>
        <w:spacing w:after="0" w:line="360" w:lineRule="auto"/>
        <w:ind w:firstLine="708"/>
        <w:jc w:val="both"/>
        <w:rPr>
          <w:rFonts w:cs="Times New Roman"/>
          <w:sz w:val="28"/>
          <w:szCs w:val="28"/>
        </w:rPr>
      </w:pPr>
      <w:r w:rsidRPr="00772D31">
        <w:rPr>
          <w:rFonts w:cs="Times New Roman"/>
          <w:sz w:val="28"/>
          <w:szCs w:val="28"/>
        </w:rPr>
        <w:t xml:space="preserve">При организации </w:t>
      </w:r>
      <w:r>
        <w:rPr>
          <w:rFonts w:cs="Times New Roman"/>
          <w:sz w:val="28"/>
          <w:szCs w:val="28"/>
        </w:rPr>
        <w:t xml:space="preserve">повторения на уроках математики в 3 классе следует особое внимание уделить закреплению понимания учениками конкретного смысла умножения и деления, </w:t>
      </w:r>
      <w:r w:rsidR="00F00576">
        <w:rPr>
          <w:rFonts w:cs="Times New Roman"/>
          <w:sz w:val="28"/>
          <w:szCs w:val="28"/>
        </w:rPr>
        <w:t>принципов составления таблицы умножения, умения решать простые задачи на умножение и деление, а также письменным и устным приёмам сложения и вычитания двузначных чисел.</w:t>
      </w:r>
    </w:p>
    <w:p w:rsidR="00130F6F" w:rsidRPr="00B80FB1" w:rsidRDefault="00130F6F" w:rsidP="00130F6F">
      <w:pPr>
        <w:pStyle w:val="a3"/>
        <w:numPr>
          <w:ilvl w:val="0"/>
          <w:numId w:val="1"/>
        </w:numPr>
        <w:spacing w:after="0" w:line="360" w:lineRule="auto"/>
        <w:jc w:val="both"/>
        <w:rPr>
          <w:rFonts w:cs="Times New Roman"/>
          <w:i/>
          <w:sz w:val="28"/>
          <w:szCs w:val="28"/>
        </w:rPr>
      </w:pPr>
      <w:r w:rsidRPr="00B80FB1">
        <w:rPr>
          <w:rFonts w:cs="Times New Roman"/>
          <w:i/>
          <w:sz w:val="28"/>
          <w:szCs w:val="28"/>
        </w:rPr>
        <w:t>Моро М.И</w:t>
      </w:r>
      <w:r>
        <w:rPr>
          <w:rFonts w:cs="Times New Roman"/>
          <w:i/>
          <w:sz w:val="28"/>
          <w:szCs w:val="28"/>
        </w:rPr>
        <w:t>.</w:t>
      </w:r>
      <w:r w:rsidRPr="00B80FB1">
        <w:rPr>
          <w:rFonts w:cs="Times New Roman"/>
          <w:i/>
          <w:sz w:val="28"/>
          <w:szCs w:val="28"/>
        </w:rPr>
        <w:t xml:space="preserve"> и др. Математика </w:t>
      </w:r>
      <w:r>
        <w:rPr>
          <w:rFonts w:cs="Times New Roman"/>
          <w:i/>
          <w:sz w:val="28"/>
          <w:szCs w:val="28"/>
        </w:rPr>
        <w:t>3</w:t>
      </w:r>
      <w:r w:rsidRPr="00B80FB1">
        <w:rPr>
          <w:rFonts w:cs="Times New Roman"/>
          <w:i/>
          <w:sz w:val="28"/>
          <w:szCs w:val="28"/>
        </w:rPr>
        <w:t xml:space="preserve"> класс – 1 часть – М.: Просвещение</w:t>
      </w:r>
    </w:p>
    <w:tbl>
      <w:tblPr>
        <w:tblW w:w="93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155"/>
        <w:gridCol w:w="851"/>
        <w:gridCol w:w="2268"/>
        <w:gridCol w:w="3398"/>
      </w:tblGrid>
      <w:tr w:rsidR="00130F6F" w:rsidRPr="00481A8D" w:rsidTr="0055468D">
        <w:trPr>
          <w:trHeight w:val="877"/>
        </w:trPr>
        <w:tc>
          <w:tcPr>
            <w:tcW w:w="680" w:type="dxa"/>
            <w:shd w:val="clear" w:color="auto" w:fill="auto"/>
          </w:tcPr>
          <w:p w:rsidR="00130F6F" w:rsidRPr="00481A8D" w:rsidRDefault="00130F6F" w:rsidP="00D9531A">
            <w:pPr>
              <w:spacing w:after="0" w:line="240" w:lineRule="auto"/>
              <w:rPr>
                <w:iCs/>
              </w:rPr>
            </w:pPr>
            <w:r w:rsidRPr="00481A8D">
              <w:rPr>
                <w:iCs/>
              </w:rPr>
              <w:t>№ п/п</w:t>
            </w:r>
          </w:p>
        </w:tc>
        <w:tc>
          <w:tcPr>
            <w:tcW w:w="2155" w:type="dxa"/>
            <w:shd w:val="clear" w:color="auto" w:fill="auto"/>
          </w:tcPr>
          <w:p w:rsidR="00130F6F" w:rsidRPr="00481A8D" w:rsidRDefault="00130F6F" w:rsidP="00D9531A">
            <w:pPr>
              <w:spacing w:after="0" w:line="240" w:lineRule="auto"/>
              <w:rPr>
                <w:iCs/>
              </w:rPr>
            </w:pPr>
            <w:r w:rsidRPr="00481A8D">
              <w:rPr>
                <w:iCs/>
              </w:rPr>
              <w:t>Темы, планируемые   изучению  в соответствии с рабочей программой</w:t>
            </w:r>
          </w:p>
        </w:tc>
        <w:tc>
          <w:tcPr>
            <w:tcW w:w="851" w:type="dxa"/>
            <w:shd w:val="clear" w:color="auto" w:fill="auto"/>
          </w:tcPr>
          <w:p w:rsidR="00130F6F" w:rsidRPr="00481A8D" w:rsidRDefault="00130F6F" w:rsidP="00D9531A">
            <w:pPr>
              <w:spacing w:after="0" w:line="240" w:lineRule="auto"/>
              <w:rPr>
                <w:iCs/>
              </w:rPr>
            </w:pPr>
            <w:r w:rsidRPr="00481A8D">
              <w:rPr>
                <w:iCs/>
              </w:rPr>
              <w:t>К-во час.</w:t>
            </w:r>
          </w:p>
        </w:tc>
        <w:tc>
          <w:tcPr>
            <w:tcW w:w="2268" w:type="dxa"/>
            <w:shd w:val="clear" w:color="auto" w:fill="auto"/>
          </w:tcPr>
          <w:p w:rsidR="00130F6F" w:rsidRPr="00481A8D" w:rsidRDefault="00130F6F" w:rsidP="00D9531A">
            <w:pPr>
              <w:spacing w:after="0" w:line="240" w:lineRule="auto"/>
              <w:rPr>
                <w:iCs/>
              </w:rPr>
            </w:pPr>
            <w:r w:rsidRPr="00481A8D">
              <w:rPr>
                <w:iCs/>
              </w:rPr>
              <w:t>Темы, рекомендуемые к изучению</w:t>
            </w:r>
          </w:p>
        </w:tc>
        <w:tc>
          <w:tcPr>
            <w:tcW w:w="3398" w:type="dxa"/>
            <w:shd w:val="clear" w:color="auto" w:fill="auto"/>
          </w:tcPr>
          <w:p w:rsidR="00130F6F" w:rsidRPr="00481A8D" w:rsidRDefault="00130F6F" w:rsidP="00130F6F">
            <w:pPr>
              <w:spacing w:after="0" w:line="240" w:lineRule="auto"/>
              <w:rPr>
                <w:i/>
              </w:rPr>
            </w:pPr>
            <w:r w:rsidRPr="00130F6F">
              <w:rPr>
                <w:i/>
              </w:rPr>
              <w:t>Основные вопросы содержания и виды деятельности, направле</w:t>
            </w:r>
            <w:r>
              <w:rPr>
                <w:i/>
              </w:rPr>
              <w:t>нные на повторение изученного во 2</w:t>
            </w:r>
            <w:r w:rsidRPr="00130F6F">
              <w:rPr>
                <w:i/>
              </w:rPr>
              <w:t xml:space="preserve"> классе</w:t>
            </w:r>
          </w:p>
        </w:tc>
      </w:tr>
      <w:tr w:rsidR="00130F6F" w:rsidRPr="00481A8D" w:rsidTr="0055468D">
        <w:trPr>
          <w:trHeight w:val="292"/>
        </w:trPr>
        <w:tc>
          <w:tcPr>
            <w:tcW w:w="680" w:type="dxa"/>
            <w:shd w:val="clear" w:color="auto" w:fill="auto"/>
          </w:tcPr>
          <w:p w:rsidR="00130F6F" w:rsidRPr="00481A8D" w:rsidRDefault="00130F6F" w:rsidP="00D9531A">
            <w:pPr>
              <w:spacing w:after="0" w:line="240" w:lineRule="auto"/>
            </w:pPr>
            <w:r w:rsidRPr="00481A8D">
              <w:t>1</w:t>
            </w:r>
          </w:p>
        </w:tc>
        <w:tc>
          <w:tcPr>
            <w:tcW w:w="2155" w:type="dxa"/>
            <w:shd w:val="clear" w:color="auto" w:fill="auto"/>
          </w:tcPr>
          <w:p w:rsidR="00130F6F" w:rsidRDefault="00130F6F" w:rsidP="00D9531A">
            <w:pPr>
              <w:spacing w:after="0" w:line="240" w:lineRule="auto"/>
            </w:pPr>
            <w:r>
              <w:t>Числа от 1 до 100</w:t>
            </w:r>
          </w:p>
          <w:p w:rsidR="00130F6F" w:rsidRPr="00481A8D" w:rsidRDefault="00130F6F" w:rsidP="00D9531A">
            <w:pPr>
              <w:spacing w:after="0" w:line="240" w:lineRule="auto"/>
            </w:pPr>
            <w:r>
              <w:t xml:space="preserve">Сложение и вычитание (продолжение) </w:t>
            </w:r>
          </w:p>
        </w:tc>
        <w:tc>
          <w:tcPr>
            <w:tcW w:w="851" w:type="dxa"/>
            <w:shd w:val="clear" w:color="auto" w:fill="auto"/>
          </w:tcPr>
          <w:p w:rsidR="00130F6F" w:rsidRPr="00481A8D" w:rsidRDefault="00130F6F" w:rsidP="00D9531A">
            <w:pPr>
              <w:spacing w:after="0" w:line="240" w:lineRule="auto"/>
            </w:pPr>
            <w:r>
              <w:t>8</w:t>
            </w:r>
          </w:p>
        </w:tc>
        <w:tc>
          <w:tcPr>
            <w:tcW w:w="2268" w:type="dxa"/>
            <w:shd w:val="clear" w:color="auto" w:fill="auto"/>
          </w:tcPr>
          <w:p w:rsidR="00130F6F" w:rsidRDefault="00130F6F" w:rsidP="00D9531A">
            <w:pPr>
              <w:spacing w:after="0" w:line="240" w:lineRule="auto"/>
            </w:pPr>
            <w:r>
              <w:t>Числа от 1 до 100</w:t>
            </w:r>
          </w:p>
          <w:p w:rsidR="00130F6F" w:rsidRPr="00481A8D" w:rsidRDefault="00130F6F" w:rsidP="00D9531A">
            <w:pPr>
              <w:spacing w:after="0" w:line="240" w:lineRule="auto"/>
            </w:pPr>
            <w:r>
              <w:t>Сложение и вычитание (продолжение)</w:t>
            </w:r>
          </w:p>
        </w:tc>
        <w:tc>
          <w:tcPr>
            <w:tcW w:w="3398" w:type="dxa"/>
          </w:tcPr>
          <w:p w:rsidR="00130F6F" w:rsidRDefault="00130F6F" w:rsidP="00D9531A">
            <w:pPr>
              <w:spacing w:after="0" w:line="240" w:lineRule="auto"/>
            </w:pPr>
            <w:r>
              <w:t>Понимать смысл действий умножение и деление.</w:t>
            </w:r>
          </w:p>
          <w:p w:rsidR="00130F6F" w:rsidRDefault="00130F6F" w:rsidP="00D9531A">
            <w:pPr>
              <w:spacing w:after="0" w:line="240" w:lineRule="auto"/>
            </w:pPr>
            <w:r>
              <w:t>Заменять сумму одинаковых слагаемых произведением и произведение суммой одинаковых слагаемых.</w:t>
            </w:r>
          </w:p>
          <w:p w:rsidR="00130F6F" w:rsidRDefault="00130F6F" w:rsidP="00D9531A">
            <w:pPr>
              <w:spacing w:after="0" w:line="240" w:lineRule="auto"/>
            </w:pPr>
            <w:r>
              <w:t>Составлять таблицу умножения на 2, 3 и далее.</w:t>
            </w:r>
          </w:p>
          <w:p w:rsidR="00130F6F" w:rsidRPr="00481A8D" w:rsidRDefault="00130F6F" w:rsidP="00D9531A">
            <w:pPr>
              <w:spacing w:after="0" w:line="240" w:lineRule="auto"/>
            </w:pPr>
            <w:r>
              <w:t>Решать задачи на умножение и деление.</w:t>
            </w:r>
          </w:p>
        </w:tc>
      </w:tr>
      <w:tr w:rsidR="00130F6F" w:rsidRPr="00481A8D" w:rsidTr="0055468D">
        <w:trPr>
          <w:trHeight w:val="279"/>
        </w:trPr>
        <w:tc>
          <w:tcPr>
            <w:tcW w:w="680" w:type="dxa"/>
            <w:shd w:val="clear" w:color="auto" w:fill="auto"/>
          </w:tcPr>
          <w:p w:rsidR="00130F6F" w:rsidRPr="00481A8D" w:rsidRDefault="00130F6F" w:rsidP="00D9531A">
            <w:pPr>
              <w:spacing w:after="0" w:line="240" w:lineRule="auto"/>
            </w:pPr>
            <w:r w:rsidRPr="00481A8D">
              <w:t>2</w:t>
            </w:r>
          </w:p>
        </w:tc>
        <w:tc>
          <w:tcPr>
            <w:tcW w:w="2155" w:type="dxa"/>
            <w:shd w:val="clear" w:color="auto" w:fill="auto"/>
          </w:tcPr>
          <w:p w:rsidR="00130F6F" w:rsidRPr="00481A8D" w:rsidRDefault="00130F6F" w:rsidP="00D9531A">
            <w:pPr>
              <w:spacing w:after="0" w:line="240" w:lineRule="auto"/>
            </w:pPr>
            <w:r w:rsidRPr="00201003">
              <w:t>Табличное умножение и деление (продолжение)</w:t>
            </w:r>
          </w:p>
        </w:tc>
        <w:tc>
          <w:tcPr>
            <w:tcW w:w="851" w:type="dxa"/>
            <w:shd w:val="clear" w:color="auto" w:fill="auto"/>
          </w:tcPr>
          <w:p w:rsidR="00130F6F" w:rsidRPr="00481A8D" w:rsidRDefault="00130F6F" w:rsidP="00D9531A">
            <w:pPr>
              <w:spacing w:after="0" w:line="240" w:lineRule="auto"/>
            </w:pPr>
            <w:r>
              <w:t>27</w:t>
            </w:r>
          </w:p>
        </w:tc>
        <w:tc>
          <w:tcPr>
            <w:tcW w:w="2268" w:type="dxa"/>
            <w:shd w:val="clear" w:color="auto" w:fill="auto"/>
          </w:tcPr>
          <w:p w:rsidR="00130F6F" w:rsidRPr="00481A8D" w:rsidRDefault="00130F6F" w:rsidP="00D9531A">
            <w:pPr>
              <w:spacing w:after="0" w:line="240" w:lineRule="auto"/>
            </w:pPr>
            <w:r w:rsidRPr="00201003">
              <w:t>Табличное умножение и деление (продолжение)</w:t>
            </w:r>
          </w:p>
        </w:tc>
        <w:tc>
          <w:tcPr>
            <w:tcW w:w="3398" w:type="dxa"/>
          </w:tcPr>
          <w:p w:rsidR="00130F6F" w:rsidRPr="00481A8D" w:rsidRDefault="00130F6F" w:rsidP="00D9531A">
            <w:pPr>
              <w:spacing w:after="0" w:line="240" w:lineRule="auto"/>
            </w:pPr>
            <w:r>
              <w:t>Устанавливать с</w:t>
            </w:r>
            <w:r w:rsidRPr="00481A8D">
              <w:t xml:space="preserve">вязь между компонентами и </w:t>
            </w:r>
            <w:r>
              <w:t>результатом арифметических дейст</w:t>
            </w:r>
            <w:r w:rsidRPr="00481A8D">
              <w:t>вий;</w:t>
            </w:r>
          </w:p>
          <w:p w:rsidR="00130F6F" w:rsidRDefault="00130F6F" w:rsidP="00D9531A">
            <w:pPr>
              <w:spacing w:after="0" w:line="240" w:lineRule="auto"/>
            </w:pPr>
            <w:r w:rsidRPr="00C31528">
              <w:t>Умножать 1 и 0 на число; умножать и делить на 10;</w:t>
            </w:r>
            <w:r w:rsidRPr="00481A8D">
              <w:t xml:space="preserve">. </w:t>
            </w:r>
          </w:p>
          <w:p w:rsidR="00130F6F" w:rsidRPr="00481A8D" w:rsidRDefault="00130F6F" w:rsidP="00D9531A">
            <w:pPr>
              <w:spacing w:after="0" w:line="240" w:lineRule="auto"/>
            </w:pPr>
            <w:r>
              <w:t>Решать задачи</w:t>
            </w:r>
            <w:r w:rsidRPr="00C31528">
              <w:t xml:space="preserve"> с величинами: цена, количество, стоимость. </w:t>
            </w:r>
          </w:p>
        </w:tc>
      </w:tr>
    </w:tbl>
    <w:p w:rsidR="00130F6F" w:rsidRDefault="00130F6F" w:rsidP="00130F6F">
      <w:pPr>
        <w:spacing w:after="0" w:line="360" w:lineRule="auto"/>
        <w:jc w:val="both"/>
        <w:rPr>
          <w:rFonts w:cs="Times New Roman"/>
          <w:sz w:val="28"/>
          <w:szCs w:val="28"/>
        </w:rPr>
      </w:pPr>
    </w:p>
    <w:p w:rsidR="0055468D" w:rsidRDefault="0055468D" w:rsidP="00130F6F">
      <w:pPr>
        <w:spacing w:after="0" w:line="360" w:lineRule="auto"/>
        <w:jc w:val="both"/>
        <w:rPr>
          <w:rFonts w:cs="Times New Roman"/>
          <w:sz w:val="28"/>
          <w:szCs w:val="28"/>
        </w:rPr>
      </w:pPr>
    </w:p>
    <w:p w:rsidR="00BD5830" w:rsidRPr="00BD5830" w:rsidRDefault="00BD5830" w:rsidP="00BD5830">
      <w:pPr>
        <w:spacing w:after="0" w:line="360" w:lineRule="auto"/>
        <w:jc w:val="center"/>
        <w:rPr>
          <w:rFonts w:cs="Times New Roman"/>
          <w:b/>
          <w:sz w:val="28"/>
          <w:szCs w:val="28"/>
        </w:rPr>
      </w:pPr>
      <w:r w:rsidRPr="00BD5830">
        <w:rPr>
          <w:rFonts w:cs="Times New Roman"/>
          <w:b/>
          <w:sz w:val="28"/>
          <w:szCs w:val="28"/>
        </w:rPr>
        <w:t>4 класс</w:t>
      </w:r>
    </w:p>
    <w:p w:rsidR="00BD5830" w:rsidRDefault="00773A36" w:rsidP="00773A36">
      <w:pPr>
        <w:spacing w:after="0" w:line="360" w:lineRule="auto"/>
        <w:ind w:firstLine="708"/>
        <w:jc w:val="both"/>
        <w:rPr>
          <w:rFonts w:cs="Times New Roman"/>
          <w:sz w:val="28"/>
          <w:szCs w:val="28"/>
        </w:rPr>
      </w:pPr>
      <w:r w:rsidRPr="00772D31">
        <w:rPr>
          <w:rFonts w:cs="Times New Roman"/>
          <w:sz w:val="28"/>
          <w:szCs w:val="28"/>
        </w:rPr>
        <w:t xml:space="preserve">При организации </w:t>
      </w:r>
      <w:r>
        <w:rPr>
          <w:rFonts w:cs="Times New Roman"/>
          <w:sz w:val="28"/>
          <w:szCs w:val="28"/>
        </w:rPr>
        <w:t xml:space="preserve">повторения на уроках математики в 4 классе следует особое внимание уделить закреплению вычислительных умений (сложение, вычитание, умножение и деление трёхзначных чисел), умения решать задачи арифметическим способом, в том числе задачи с пропорциональными </w:t>
      </w:r>
      <w:r>
        <w:rPr>
          <w:rFonts w:cs="Times New Roman"/>
          <w:sz w:val="28"/>
          <w:szCs w:val="28"/>
        </w:rPr>
        <w:lastRenderedPageBreak/>
        <w:t>величинами, умения работать с текстом задачи, моделировать её условие удобным способом и планировать решение.</w:t>
      </w:r>
    </w:p>
    <w:p w:rsidR="00BD5830" w:rsidRPr="00BD5830" w:rsidRDefault="00BD5830" w:rsidP="00BD5830">
      <w:pPr>
        <w:pStyle w:val="a3"/>
        <w:numPr>
          <w:ilvl w:val="0"/>
          <w:numId w:val="1"/>
        </w:numPr>
        <w:spacing w:after="0" w:line="360" w:lineRule="auto"/>
        <w:jc w:val="both"/>
        <w:rPr>
          <w:rFonts w:cs="Times New Roman"/>
          <w:sz w:val="28"/>
          <w:szCs w:val="28"/>
        </w:rPr>
      </w:pPr>
      <w:r w:rsidRPr="00BD5830">
        <w:rPr>
          <w:rFonts w:cs="Times New Roman"/>
          <w:i/>
          <w:sz w:val="28"/>
          <w:szCs w:val="28"/>
        </w:rPr>
        <w:t xml:space="preserve">Моро М.И. и др. Математика </w:t>
      </w:r>
      <w:r>
        <w:rPr>
          <w:rFonts w:cs="Times New Roman"/>
          <w:i/>
          <w:sz w:val="28"/>
          <w:szCs w:val="28"/>
        </w:rPr>
        <w:t>4</w:t>
      </w:r>
      <w:r w:rsidRPr="00BD5830">
        <w:rPr>
          <w:rFonts w:cs="Times New Roman"/>
          <w:i/>
          <w:sz w:val="28"/>
          <w:szCs w:val="28"/>
        </w:rPr>
        <w:t xml:space="preserve"> класс – 1 часть – М.: Просвещение</w:t>
      </w:r>
    </w:p>
    <w:tbl>
      <w:tblPr>
        <w:tblW w:w="93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2155"/>
        <w:gridCol w:w="851"/>
        <w:gridCol w:w="2268"/>
        <w:gridCol w:w="3398"/>
      </w:tblGrid>
      <w:tr w:rsidR="00BD5830" w:rsidRPr="00481A8D" w:rsidTr="00BD5830">
        <w:trPr>
          <w:trHeight w:val="877"/>
        </w:trPr>
        <w:tc>
          <w:tcPr>
            <w:tcW w:w="680" w:type="dxa"/>
            <w:shd w:val="clear" w:color="auto" w:fill="auto"/>
          </w:tcPr>
          <w:p w:rsidR="00BD5830" w:rsidRPr="00481A8D" w:rsidRDefault="00BD5830" w:rsidP="00D9531A">
            <w:pPr>
              <w:spacing w:after="0" w:line="240" w:lineRule="auto"/>
              <w:rPr>
                <w:iCs/>
              </w:rPr>
            </w:pPr>
            <w:r w:rsidRPr="00481A8D">
              <w:rPr>
                <w:iCs/>
              </w:rPr>
              <w:t>№ п/п</w:t>
            </w:r>
          </w:p>
        </w:tc>
        <w:tc>
          <w:tcPr>
            <w:tcW w:w="2155" w:type="dxa"/>
            <w:shd w:val="clear" w:color="auto" w:fill="auto"/>
          </w:tcPr>
          <w:p w:rsidR="00BD5830" w:rsidRPr="00481A8D" w:rsidRDefault="00BD5830" w:rsidP="00D9531A">
            <w:pPr>
              <w:spacing w:after="0" w:line="240" w:lineRule="auto"/>
              <w:rPr>
                <w:iCs/>
              </w:rPr>
            </w:pPr>
            <w:r w:rsidRPr="00481A8D">
              <w:rPr>
                <w:iCs/>
              </w:rPr>
              <w:t>Темы, планируемые   изучению  в соответствии с рабочей программой</w:t>
            </w:r>
          </w:p>
        </w:tc>
        <w:tc>
          <w:tcPr>
            <w:tcW w:w="851" w:type="dxa"/>
            <w:shd w:val="clear" w:color="auto" w:fill="auto"/>
          </w:tcPr>
          <w:p w:rsidR="00BD5830" w:rsidRPr="00481A8D" w:rsidRDefault="00BD5830" w:rsidP="00D9531A">
            <w:pPr>
              <w:spacing w:after="0" w:line="240" w:lineRule="auto"/>
              <w:rPr>
                <w:iCs/>
              </w:rPr>
            </w:pPr>
            <w:r w:rsidRPr="00481A8D">
              <w:rPr>
                <w:iCs/>
              </w:rPr>
              <w:t>К-во час.</w:t>
            </w:r>
          </w:p>
        </w:tc>
        <w:tc>
          <w:tcPr>
            <w:tcW w:w="2268" w:type="dxa"/>
            <w:shd w:val="clear" w:color="auto" w:fill="auto"/>
          </w:tcPr>
          <w:p w:rsidR="00BD5830" w:rsidRPr="00481A8D" w:rsidRDefault="00BD5830" w:rsidP="00D9531A">
            <w:pPr>
              <w:spacing w:after="0" w:line="240" w:lineRule="auto"/>
              <w:rPr>
                <w:iCs/>
              </w:rPr>
            </w:pPr>
            <w:r w:rsidRPr="00481A8D">
              <w:rPr>
                <w:iCs/>
              </w:rPr>
              <w:t>Темы, рекомендуемые к изучению</w:t>
            </w:r>
          </w:p>
        </w:tc>
        <w:tc>
          <w:tcPr>
            <w:tcW w:w="3398" w:type="dxa"/>
            <w:shd w:val="clear" w:color="auto" w:fill="auto"/>
          </w:tcPr>
          <w:p w:rsidR="00BD5830" w:rsidRPr="00481A8D" w:rsidRDefault="00BD5830" w:rsidP="00BD5830">
            <w:pPr>
              <w:spacing w:after="0" w:line="240" w:lineRule="auto"/>
              <w:rPr>
                <w:i/>
              </w:rPr>
            </w:pPr>
            <w:r w:rsidRPr="00130F6F">
              <w:rPr>
                <w:i/>
              </w:rPr>
              <w:t>Основные вопросы содержания и виды деятельности, направле</w:t>
            </w:r>
            <w:r>
              <w:rPr>
                <w:i/>
              </w:rPr>
              <w:t>нные на повторение изученного в 3</w:t>
            </w:r>
            <w:r w:rsidRPr="00130F6F">
              <w:rPr>
                <w:i/>
              </w:rPr>
              <w:t xml:space="preserve"> классе</w:t>
            </w:r>
          </w:p>
        </w:tc>
      </w:tr>
      <w:tr w:rsidR="00BD5830" w:rsidRPr="00481A8D" w:rsidTr="00BD5830">
        <w:trPr>
          <w:trHeight w:val="292"/>
        </w:trPr>
        <w:tc>
          <w:tcPr>
            <w:tcW w:w="680" w:type="dxa"/>
            <w:shd w:val="clear" w:color="auto" w:fill="auto"/>
          </w:tcPr>
          <w:p w:rsidR="00BD5830" w:rsidRPr="00481A8D" w:rsidRDefault="00BD5830" w:rsidP="00D9531A">
            <w:pPr>
              <w:spacing w:after="0" w:line="240" w:lineRule="auto"/>
            </w:pPr>
            <w:r w:rsidRPr="00481A8D">
              <w:t>1</w:t>
            </w:r>
          </w:p>
        </w:tc>
        <w:tc>
          <w:tcPr>
            <w:tcW w:w="2155" w:type="dxa"/>
            <w:shd w:val="clear" w:color="auto" w:fill="auto"/>
          </w:tcPr>
          <w:p w:rsidR="00BD5830" w:rsidRDefault="00BD5830" w:rsidP="00D9531A">
            <w:pPr>
              <w:spacing w:after="0" w:line="240" w:lineRule="auto"/>
            </w:pPr>
            <w:r w:rsidRPr="00C31528">
              <w:t>Числа от 100 до 1000</w:t>
            </w:r>
            <w:r>
              <w:t>.</w:t>
            </w:r>
          </w:p>
          <w:p w:rsidR="00BD5830" w:rsidRPr="00481A8D" w:rsidRDefault="00BD5830" w:rsidP="00D9531A">
            <w:pPr>
              <w:spacing w:after="0" w:line="240" w:lineRule="auto"/>
            </w:pPr>
            <w:r>
              <w:t>Повторение.</w:t>
            </w:r>
          </w:p>
        </w:tc>
        <w:tc>
          <w:tcPr>
            <w:tcW w:w="851" w:type="dxa"/>
            <w:shd w:val="clear" w:color="auto" w:fill="auto"/>
          </w:tcPr>
          <w:p w:rsidR="00BD5830" w:rsidRPr="00481A8D" w:rsidRDefault="00BD5830" w:rsidP="00D9531A">
            <w:pPr>
              <w:spacing w:after="0" w:line="240" w:lineRule="auto"/>
            </w:pPr>
            <w:r>
              <w:t>12</w:t>
            </w:r>
          </w:p>
        </w:tc>
        <w:tc>
          <w:tcPr>
            <w:tcW w:w="2268" w:type="dxa"/>
            <w:shd w:val="clear" w:color="auto" w:fill="auto"/>
          </w:tcPr>
          <w:p w:rsidR="00BD5830" w:rsidRDefault="00BD5830" w:rsidP="00D9531A">
            <w:pPr>
              <w:spacing w:after="0" w:line="240" w:lineRule="auto"/>
            </w:pPr>
            <w:r>
              <w:t>Числа от 1 до 100</w:t>
            </w:r>
          </w:p>
          <w:p w:rsidR="00BD5830" w:rsidRDefault="00BD5830" w:rsidP="00D9531A">
            <w:pPr>
              <w:spacing w:after="0" w:line="240" w:lineRule="auto"/>
            </w:pPr>
            <w:r>
              <w:t xml:space="preserve">Сложение и вычитание. </w:t>
            </w:r>
            <w:r w:rsidR="00CD3535" w:rsidRPr="009D3580">
              <w:t>Умн</w:t>
            </w:r>
            <w:r w:rsidR="00CD3535">
              <w:t>ожение и деление</w:t>
            </w:r>
            <w:r>
              <w:t xml:space="preserve">. </w:t>
            </w:r>
          </w:p>
          <w:p w:rsidR="00BD5830" w:rsidRDefault="00BD5830" w:rsidP="00D9531A">
            <w:pPr>
              <w:spacing w:after="0" w:line="240" w:lineRule="auto"/>
            </w:pPr>
            <w:r w:rsidRPr="00BD5830">
              <w:t>Числа от 100 до 1000.</w:t>
            </w:r>
          </w:p>
          <w:p w:rsidR="00BD5830" w:rsidRPr="00481A8D" w:rsidRDefault="00BD5830" w:rsidP="00D9531A">
            <w:pPr>
              <w:spacing w:after="0" w:line="240" w:lineRule="auto"/>
            </w:pPr>
            <w:r>
              <w:t>Повторение.</w:t>
            </w:r>
          </w:p>
        </w:tc>
        <w:tc>
          <w:tcPr>
            <w:tcW w:w="3398" w:type="dxa"/>
          </w:tcPr>
          <w:p w:rsidR="00BD5830" w:rsidRDefault="00BD5830" w:rsidP="00D9531A">
            <w:pPr>
              <w:spacing w:after="0" w:line="240" w:lineRule="auto"/>
            </w:pPr>
            <w:r>
              <w:t>Выполнять сложение и вычитание трёхзначных чисел в столбик.</w:t>
            </w:r>
          </w:p>
          <w:p w:rsidR="00BD5830" w:rsidRPr="00481A8D" w:rsidRDefault="00BD5830" w:rsidP="00D9531A">
            <w:pPr>
              <w:spacing w:after="0" w:line="240" w:lineRule="auto"/>
            </w:pPr>
            <w:r>
              <w:t>Выполнять умножение и деление трёхзначного числа на однозначное число.</w:t>
            </w:r>
          </w:p>
        </w:tc>
      </w:tr>
      <w:tr w:rsidR="00BD5830" w:rsidRPr="00481A8D" w:rsidTr="00BD5830">
        <w:trPr>
          <w:trHeight w:val="292"/>
        </w:trPr>
        <w:tc>
          <w:tcPr>
            <w:tcW w:w="680" w:type="dxa"/>
            <w:shd w:val="clear" w:color="auto" w:fill="auto"/>
          </w:tcPr>
          <w:p w:rsidR="00BD5830" w:rsidRPr="00481A8D" w:rsidRDefault="00BD5830" w:rsidP="00D9531A">
            <w:pPr>
              <w:spacing w:after="0" w:line="240" w:lineRule="auto"/>
            </w:pPr>
            <w:r>
              <w:t>2</w:t>
            </w:r>
          </w:p>
        </w:tc>
        <w:tc>
          <w:tcPr>
            <w:tcW w:w="2155" w:type="dxa"/>
            <w:shd w:val="clear" w:color="auto" w:fill="auto"/>
          </w:tcPr>
          <w:p w:rsidR="00BD5830" w:rsidRPr="00C31528" w:rsidRDefault="00CD3535" w:rsidP="00D9531A">
            <w:pPr>
              <w:spacing w:after="0" w:line="240" w:lineRule="auto"/>
            </w:pPr>
            <w:r>
              <w:t>Ч</w:t>
            </w:r>
            <w:r w:rsidRPr="003B5651">
              <w:t>исла, которые</w:t>
            </w:r>
            <w:r>
              <w:t xml:space="preserve"> больше 1000</w:t>
            </w:r>
            <w:r w:rsidR="00BD5830">
              <w:t xml:space="preserve">. Нумерация  </w:t>
            </w:r>
          </w:p>
        </w:tc>
        <w:tc>
          <w:tcPr>
            <w:tcW w:w="851" w:type="dxa"/>
            <w:shd w:val="clear" w:color="auto" w:fill="auto"/>
          </w:tcPr>
          <w:p w:rsidR="00BD5830" w:rsidRDefault="00BD5830" w:rsidP="00D9531A">
            <w:pPr>
              <w:spacing w:after="0" w:line="240" w:lineRule="auto"/>
            </w:pPr>
            <w:r>
              <w:t>10</w:t>
            </w:r>
          </w:p>
        </w:tc>
        <w:tc>
          <w:tcPr>
            <w:tcW w:w="2268" w:type="dxa"/>
            <w:shd w:val="clear" w:color="auto" w:fill="auto"/>
          </w:tcPr>
          <w:p w:rsidR="00BD5830" w:rsidRDefault="00CD3535" w:rsidP="00D9531A">
            <w:pPr>
              <w:spacing w:after="0" w:line="240" w:lineRule="auto"/>
            </w:pPr>
            <w:r w:rsidRPr="003B5651">
              <w:t>Числа, которые больше 1000</w:t>
            </w:r>
            <w:r w:rsidR="00BD5830">
              <w:t>.</w:t>
            </w:r>
            <w:r w:rsidR="00BD5830" w:rsidRPr="003B5651">
              <w:t xml:space="preserve"> Нумерация</w:t>
            </w:r>
            <w:r w:rsidR="00BD5830">
              <w:t>.Умножение и деление.</w:t>
            </w:r>
          </w:p>
        </w:tc>
        <w:tc>
          <w:tcPr>
            <w:tcW w:w="3398" w:type="dxa"/>
          </w:tcPr>
          <w:p w:rsidR="00BD5830" w:rsidRDefault="00BD5830" w:rsidP="00D9531A">
            <w:pPr>
              <w:spacing w:after="0" w:line="240" w:lineRule="auto"/>
            </w:pPr>
            <w:r>
              <w:t>Решать задачи в несколько действий.</w:t>
            </w:r>
          </w:p>
        </w:tc>
      </w:tr>
      <w:tr w:rsidR="00BD5830" w:rsidRPr="00481A8D" w:rsidTr="00BD5830">
        <w:trPr>
          <w:trHeight w:val="292"/>
        </w:trPr>
        <w:tc>
          <w:tcPr>
            <w:tcW w:w="680" w:type="dxa"/>
            <w:shd w:val="clear" w:color="auto" w:fill="auto"/>
          </w:tcPr>
          <w:p w:rsidR="00BD5830" w:rsidRPr="00481A8D" w:rsidRDefault="00BD5830" w:rsidP="00D9531A">
            <w:pPr>
              <w:spacing w:after="0" w:line="240" w:lineRule="auto"/>
            </w:pPr>
            <w:r>
              <w:t>3</w:t>
            </w:r>
          </w:p>
        </w:tc>
        <w:tc>
          <w:tcPr>
            <w:tcW w:w="2155" w:type="dxa"/>
            <w:shd w:val="clear" w:color="auto" w:fill="auto"/>
          </w:tcPr>
          <w:p w:rsidR="00BD5830" w:rsidRDefault="00BD5830" w:rsidP="00D9531A">
            <w:pPr>
              <w:spacing w:after="0" w:line="240" w:lineRule="auto"/>
            </w:pPr>
            <w:r>
              <w:t>Величины</w:t>
            </w:r>
          </w:p>
        </w:tc>
        <w:tc>
          <w:tcPr>
            <w:tcW w:w="851" w:type="dxa"/>
            <w:shd w:val="clear" w:color="auto" w:fill="auto"/>
          </w:tcPr>
          <w:p w:rsidR="00BD5830" w:rsidRDefault="00BD5830" w:rsidP="00D9531A">
            <w:pPr>
              <w:spacing w:after="0" w:line="240" w:lineRule="auto"/>
            </w:pPr>
            <w:r>
              <w:t>13</w:t>
            </w:r>
          </w:p>
        </w:tc>
        <w:tc>
          <w:tcPr>
            <w:tcW w:w="2268" w:type="dxa"/>
            <w:shd w:val="clear" w:color="auto" w:fill="auto"/>
          </w:tcPr>
          <w:p w:rsidR="00BD5830" w:rsidRDefault="00BD5830" w:rsidP="00D9531A">
            <w:pPr>
              <w:spacing w:after="0" w:line="240" w:lineRule="auto"/>
            </w:pPr>
            <w:r w:rsidRPr="003B5651">
              <w:t>Величины</w:t>
            </w:r>
            <w:r>
              <w:t>. Решение задач с пропорциональными величинами.</w:t>
            </w:r>
          </w:p>
        </w:tc>
        <w:tc>
          <w:tcPr>
            <w:tcW w:w="3398" w:type="dxa"/>
          </w:tcPr>
          <w:p w:rsidR="00BD5830" w:rsidRDefault="00BD5830" w:rsidP="00D9531A">
            <w:pPr>
              <w:spacing w:after="0" w:line="240" w:lineRule="auto"/>
            </w:pPr>
            <w:r>
              <w:t>Решать задачи с пропорциональными величинами.</w:t>
            </w:r>
          </w:p>
        </w:tc>
      </w:tr>
    </w:tbl>
    <w:p w:rsidR="002270D1" w:rsidRDefault="002270D1" w:rsidP="00130F6F">
      <w:pPr>
        <w:spacing w:after="0" w:line="360" w:lineRule="auto"/>
        <w:jc w:val="both"/>
        <w:rPr>
          <w:rFonts w:cs="Times New Roman"/>
          <w:sz w:val="28"/>
          <w:szCs w:val="28"/>
        </w:rPr>
      </w:pPr>
    </w:p>
    <w:p w:rsidR="005C2991" w:rsidRPr="00C80268" w:rsidRDefault="005C2991" w:rsidP="005C2991">
      <w:pPr>
        <w:spacing w:after="0" w:line="360" w:lineRule="auto"/>
        <w:jc w:val="center"/>
        <w:rPr>
          <w:rFonts w:cs="Times New Roman"/>
          <w:b/>
          <w:sz w:val="28"/>
          <w:szCs w:val="28"/>
        </w:rPr>
      </w:pPr>
      <w:r>
        <w:rPr>
          <w:rFonts w:cs="Times New Roman"/>
          <w:b/>
          <w:sz w:val="28"/>
          <w:szCs w:val="28"/>
        </w:rPr>
        <w:t>Русский язык</w:t>
      </w:r>
    </w:p>
    <w:p w:rsidR="005C2991" w:rsidRDefault="005C2991" w:rsidP="005C2991">
      <w:pPr>
        <w:spacing w:after="0" w:line="360" w:lineRule="auto"/>
        <w:jc w:val="center"/>
        <w:rPr>
          <w:rFonts w:cs="Times New Roman"/>
          <w:sz w:val="28"/>
          <w:szCs w:val="28"/>
        </w:rPr>
      </w:pPr>
    </w:p>
    <w:p w:rsidR="002D6541" w:rsidRDefault="002D6541" w:rsidP="005C2991">
      <w:pPr>
        <w:spacing w:after="0" w:line="360" w:lineRule="auto"/>
        <w:ind w:firstLine="708"/>
        <w:jc w:val="both"/>
        <w:rPr>
          <w:b/>
          <w:bCs/>
          <w:sz w:val="28"/>
          <w:szCs w:val="28"/>
        </w:rPr>
      </w:pPr>
      <w:r>
        <w:rPr>
          <w:b/>
          <w:bCs/>
          <w:sz w:val="28"/>
          <w:szCs w:val="28"/>
        </w:rPr>
        <w:t xml:space="preserve">Цель при составлении </w:t>
      </w:r>
      <w:r w:rsidR="005C2991" w:rsidRPr="00ED0BA1">
        <w:rPr>
          <w:b/>
          <w:bCs/>
          <w:sz w:val="28"/>
          <w:szCs w:val="28"/>
        </w:rPr>
        <w:t xml:space="preserve"> рабочей программы</w:t>
      </w:r>
      <w:r>
        <w:rPr>
          <w:b/>
          <w:bCs/>
          <w:sz w:val="28"/>
          <w:szCs w:val="28"/>
        </w:rPr>
        <w:t>:</w:t>
      </w:r>
    </w:p>
    <w:p w:rsidR="005C2991" w:rsidRDefault="002D6541" w:rsidP="005C2991">
      <w:pPr>
        <w:spacing w:after="0" w:line="360" w:lineRule="auto"/>
        <w:ind w:firstLine="708"/>
        <w:jc w:val="both"/>
        <w:rPr>
          <w:rFonts w:cs="Times New Roman"/>
          <w:sz w:val="28"/>
          <w:szCs w:val="28"/>
        </w:rPr>
      </w:pPr>
      <w:r>
        <w:rPr>
          <w:b/>
          <w:bCs/>
          <w:sz w:val="28"/>
          <w:szCs w:val="28"/>
        </w:rPr>
        <w:t xml:space="preserve">- </w:t>
      </w:r>
      <w:r w:rsidR="005C2991" w:rsidRPr="00ED0BA1">
        <w:rPr>
          <w:sz w:val="28"/>
          <w:szCs w:val="28"/>
        </w:rPr>
        <w:t>организация повторения программного содержания по предмету за 2019</w:t>
      </w:r>
      <w:r w:rsidR="005C2991">
        <w:rPr>
          <w:sz w:val="28"/>
          <w:szCs w:val="28"/>
        </w:rPr>
        <w:t>-</w:t>
      </w:r>
      <w:r w:rsidR="005C2991" w:rsidRPr="00ED0BA1">
        <w:rPr>
          <w:sz w:val="28"/>
          <w:szCs w:val="28"/>
        </w:rPr>
        <w:t>2020 учебный год (</w:t>
      </w:r>
      <w:proofErr w:type="gramStart"/>
      <w:r w:rsidR="005C2991" w:rsidRPr="00ED0BA1">
        <w:rPr>
          <w:sz w:val="28"/>
          <w:szCs w:val="28"/>
          <w:lang w:val="en-US"/>
        </w:rPr>
        <w:t>IV</w:t>
      </w:r>
      <w:proofErr w:type="gramEnd"/>
      <w:r w:rsidR="005C2991" w:rsidRPr="00ED0BA1">
        <w:rPr>
          <w:sz w:val="28"/>
          <w:szCs w:val="28"/>
        </w:rPr>
        <w:t xml:space="preserve">четверть) в соответствии с тематическим содержанием программы </w:t>
      </w:r>
      <w:r w:rsidR="005C2991" w:rsidRPr="00ED0BA1">
        <w:rPr>
          <w:sz w:val="28"/>
          <w:szCs w:val="28"/>
          <w:lang w:val="en-US"/>
        </w:rPr>
        <w:t>I</w:t>
      </w:r>
      <w:r w:rsidR="005C2991" w:rsidRPr="00ED0BA1">
        <w:rPr>
          <w:sz w:val="28"/>
          <w:szCs w:val="28"/>
        </w:rPr>
        <w:t xml:space="preserve"> учебной четверти 2020-2021 учебного года.</w:t>
      </w:r>
    </w:p>
    <w:p w:rsidR="005C2991" w:rsidRDefault="005C2991" w:rsidP="005C2991">
      <w:pPr>
        <w:spacing w:after="0" w:line="360" w:lineRule="auto"/>
        <w:jc w:val="both"/>
        <w:rPr>
          <w:rFonts w:cs="Times New Roman"/>
          <w:sz w:val="28"/>
          <w:szCs w:val="28"/>
        </w:rPr>
      </w:pPr>
      <w:r>
        <w:rPr>
          <w:rFonts w:cs="Times New Roman"/>
          <w:sz w:val="28"/>
          <w:szCs w:val="28"/>
        </w:rPr>
        <w:tab/>
      </w:r>
      <w:r w:rsidRPr="00492D98">
        <w:rPr>
          <w:rFonts w:cs="Times New Roman"/>
          <w:sz w:val="28"/>
          <w:szCs w:val="28"/>
        </w:rPr>
        <w:t>Содержание курса «</w:t>
      </w:r>
      <w:r>
        <w:rPr>
          <w:rFonts w:cs="Times New Roman"/>
          <w:sz w:val="28"/>
          <w:szCs w:val="28"/>
        </w:rPr>
        <w:t>Русский язык</w:t>
      </w:r>
      <w:r w:rsidRPr="00492D98">
        <w:rPr>
          <w:rFonts w:cs="Times New Roman"/>
          <w:sz w:val="28"/>
          <w:szCs w:val="28"/>
        </w:rPr>
        <w:t xml:space="preserve">» </w:t>
      </w:r>
      <w:r>
        <w:rPr>
          <w:rFonts w:cs="Times New Roman"/>
          <w:sz w:val="28"/>
          <w:szCs w:val="28"/>
        </w:rPr>
        <w:t xml:space="preserve">в начальной школе </w:t>
      </w:r>
      <w:r w:rsidRPr="00492D98">
        <w:rPr>
          <w:rFonts w:cs="Times New Roman"/>
          <w:sz w:val="28"/>
          <w:szCs w:val="28"/>
        </w:rPr>
        <w:t xml:space="preserve">имеет концентрическое </w:t>
      </w:r>
      <w:r>
        <w:rPr>
          <w:rFonts w:cs="Times New Roman"/>
          <w:sz w:val="28"/>
          <w:szCs w:val="28"/>
        </w:rPr>
        <w:t>по</w:t>
      </w:r>
      <w:r w:rsidRPr="00492D98">
        <w:rPr>
          <w:rFonts w:cs="Times New Roman"/>
          <w:sz w:val="28"/>
          <w:szCs w:val="28"/>
        </w:rPr>
        <w:t>строение, предусматривающее изучение одних и тех же разделов и тем в каждом классе</w:t>
      </w:r>
      <w:r>
        <w:rPr>
          <w:rFonts w:cs="Times New Roman"/>
          <w:sz w:val="28"/>
          <w:szCs w:val="28"/>
        </w:rPr>
        <w:t xml:space="preserve"> на новом содержании</w:t>
      </w:r>
      <w:r w:rsidRPr="00492D98">
        <w:rPr>
          <w:rFonts w:cs="Times New Roman"/>
          <w:sz w:val="28"/>
          <w:szCs w:val="28"/>
        </w:rPr>
        <w:t>.</w:t>
      </w:r>
      <w:r w:rsidRPr="005C2991">
        <w:rPr>
          <w:rFonts w:cs="Times New Roman"/>
          <w:sz w:val="28"/>
          <w:szCs w:val="28"/>
        </w:rPr>
        <w:t>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w:t>
      </w:r>
    </w:p>
    <w:p w:rsidR="00A46E90" w:rsidRPr="00492D98" w:rsidRDefault="00A46E90" w:rsidP="00A46E90">
      <w:pPr>
        <w:spacing w:after="0" w:line="360" w:lineRule="auto"/>
        <w:ind w:firstLine="708"/>
        <w:jc w:val="both"/>
        <w:rPr>
          <w:rFonts w:cs="Times New Roman"/>
          <w:sz w:val="28"/>
          <w:szCs w:val="28"/>
        </w:rPr>
      </w:pPr>
      <w:r>
        <w:rPr>
          <w:rFonts w:cs="Times New Roman"/>
          <w:sz w:val="28"/>
          <w:szCs w:val="28"/>
        </w:rPr>
        <w:lastRenderedPageBreak/>
        <w:t>В</w:t>
      </w:r>
      <w:r w:rsidRPr="00492D98">
        <w:rPr>
          <w:rFonts w:cs="Times New Roman"/>
          <w:sz w:val="28"/>
          <w:szCs w:val="28"/>
        </w:rPr>
        <w:t xml:space="preserve"> первую неделю I четверти 2020-2021 учебного года необходимо провести входную диагностическую работу по </w:t>
      </w:r>
      <w:r>
        <w:rPr>
          <w:rFonts w:cs="Times New Roman"/>
          <w:sz w:val="28"/>
          <w:szCs w:val="28"/>
        </w:rPr>
        <w:t>русскому языку</w:t>
      </w:r>
      <w:r w:rsidRPr="00492D98">
        <w:rPr>
          <w:rFonts w:cs="Times New Roman"/>
          <w:sz w:val="28"/>
          <w:szCs w:val="28"/>
        </w:rPr>
        <w:t xml:space="preserve"> во 2-4 классах. </w:t>
      </w:r>
      <w:r>
        <w:rPr>
          <w:rFonts w:cs="Times New Roman"/>
          <w:sz w:val="28"/>
          <w:szCs w:val="28"/>
        </w:rPr>
        <w:t>Данная работа должна быть составлена на основании кодификатора планируемых результатов, определенных на конец предыдущего учебного года. С этой целью образовательная организация может подготовить подобную диагностическую работу самостоятельно, либо использовать проверочные работы, подготовленные к соответствующему УМК издательствами учебной литературы.</w:t>
      </w:r>
    </w:p>
    <w:p w:rsidR="00A46E90" w:rsidRDefault="00A46E90" w:rsidP="00A46E90">
      <w:pPr>
        <w:spacing w:after="0" w:line="360" w:lineRule="auto"/>
        <w:ind w:firstLine="708"/>
        <w:jc w:val="both"/>
        <w:rPr>
          <w:rFonts w:cs="Times New Roman"/>
          <w:sz w:val="28"/>
          <w:szCs w:val="28"/>
        </w:rPr>
      </w:pPr>
      <w:r w:rsidRPr="00492D98">
        <w:rPr>
          <w:rFonts w:cs="Times New Roman"/>
          <w:sz w:val="28"/>
          <w:szCs w:val="28"/>
        </w:rPr>
        <w:t xml:space="preserve">Входная работа не оценивается отдельной отметкой. Эта работа является диагностической, проводится для того, чтобы определить возможные проблемы обучающихся, связанные с изучением предмета в прошедшем </w:t>
      </w:r>
      <w:r>
        <w:rPr>
          <w:rFonts w:cs="Times New Roman"/>
          <w:sz w:val="28"/>
          <w:szCs w:val="28"/>
        </w:rPr>
        <w:t xml:space="preserve">учебном </w:t>
      </w:r>
      <w:r w:rsidRPr="00492D98">
        <w:rPr>
          <w:rFonts w:cs="Times New Roman"/>
          <w:sz w:val="28"/>
          <w:szCs w:val="28"/>
        </w:rPr>
        <w:t>году</w:t>
      </w:r>
      <w:r>
        <w:rPr>
          <w:rFonts w:cs="Times New Roman"/>
          <w:sz w:val="28"/>
          <w:szCs w:val="28"/>
        </w:rPr>
        <w:t xml:space="preserve"> и скорректировать рабочие программы по предмету.</w:t>
      </w:r>
    </w:p>
    <w:p w:rsidR="00A46E90" w:rsidRDefault="00A46E90" w:rsidP="00A46E90">
      <w:pPr>
        <w:spacing w:after="0" w:line="360" w:lineRule="auto"/>
        <w:ind w:firstLine="708"/>
        <w:jc w:val="both"/>
        <w:rPr>
          <w:rFonts w:cs="Times New Roman"/>
          <w:sz w:val="28"/>
          <w:szCs w:val="28"/>
        </w:rPr>
      </w:pPr>
      <w:r>
        <w:rPr>
          <w:rFonts w:cs="Times New Roman"/>
          <w:sz w:val="28"/>
          <w:szCs w:val="28"/>
        </w:rPr>
        <w:t>При организации деятельности учащихся на уроках русского языка и при выполнении домашнего задания в 1 четверти 2020-2021 учебного года можно использовать электронные образовательные ресурсы, с которыми ученики работали в 4 четверти 2019-2020 учебного года или ранее: э</w:t>
      </w:r>
      <w:r w:rsidRPr="00130F6F">
        <w:rPr>
          <w:rFonts w:cs="Times New Roman"/>
          <w:sz w:val="28"/>
          <w:szCs w:val="28"/>
        </w:rPr>
        <w:t>лектронные при</w:t>
      </w:r>
      <w:r>
        <w:rPr>
          <w:rFonts w:cs="Times New Roman"/>
          <w:sz w:val="28"/>
          <w:szCs w:val="28"/>
        </w:rPr>
        <w:t xml:space="preserve">ложения к учебникам математики, образовательную платформу </w:t>
      </w:r>
      <w:proofErr w:type="spellStart"/>
      <w:r>
        <w:rPr>
          <w:rFonts w:cs="Times New Roman"/>
          <w:sz w:val="28"/>
          <w:szCs w:val="28"/>
        </w:rPr>
        <w:t>Учи.ру</w:t>
      </w:r>
      <w:proofErr w:type="spellEnd"/>
      <w:r>
        <w:rPr>
          <w:rFonts w:cs="Times New Roman"/>
          <w:sz w:val="28"/>
          <w:szCs w:val="28"/>
        </w:rPr>
        <w:t xml:space="preserve">, </w:t>
      </w:r>
      <w:proofErr w:type="spellStart"/>
      <w:r w:rsidRPr="00130F6F">
        <w:rPr>
          <w:rFonts w:cs="Times New Roman"/>
          <w:sz w:val="28"/>
          <w:szCs w:val="28"/>
        </w:rPr>
        <w:t>Яндекс.Учебник</w:t>
      </w:r>
      <w:proofErr w:type="spellEnd"/>
      <w:r>
        <w:rPr>
          <w:rFonts w:cs="Times New Roman"/>
          <w:sz w:val="28"/>
          <w:szCs w:val="28"/>
        </w:rPr>
        <w:t>. Используя данные ресурсы, учитель может быстро получить информацию о проблемах в обучении каждого конкретного ученика, что позволит ему скорректировать как рабочую программу, так и подходы к проведению уроков.</w:t>
      </w:r>
    </w:p>
    <w:p w:rsidR="00A46E90" w:rsidRPr="00A46E90" w:rsidRDefault="00A46E90" w:rsidP="00A46E90">
      <w:pPr>
        <w:spacing w:after="0" w:line="360" w:lineRule="auto"/>
        <w:ind w:firstLine="708"/>
        <w:jc w:val="both"/>
        <w:rPr>
          <w:rFonts w:cs="Times New Roman"/>
          <w:sz w:val="28"/>
          <w:szCs w:val="28"/>
        </w:rPr>
      </w:pPr>
      <w:r w:rsidRPr="00A46E90">
        <w:rPr>
          <w:rFonts w:cs="Times New Roman"/>
          <w:sz w:val="28"/>
          <w:szCs w:val="28"/>
        </w:rPr>
        <w:t xml:space="preserve">При корректировке рабочих программ УМК «Школа России» и «Перспектива» следует учесть, что значимое место в программе I четверти отводится темам «Текст», «Предложение и словосочетание». </w:t>
      </w:r>
    </w:p>
    <w:p w:rsidR="00A46E90" w:rsidRPr="00A46E90" w:rsidRDefault="00A46E90" w:rsidP="00A46E90">
      <w:pPr>
        <w:spacing w:after="0" w:line="360" w:lineRule="auto"/>
        <w:ind w:firstLine="708"/>
        <w:jc w:val="both"/>
        <w:rPr>
          <w:rFonts w:cs="Times New Roman"/>
          <w:sz w:val="28"/>
          <w:szCs w:val="28"/>
        </w:rPr>
      </w:pPr>
      <w:r w:rsidRPr="00A46E90">
        <w:rPr>
          <w:rFonts w:cs="Times New Roman"/>
          <w:sz w:val="28"/>
          <w:szCs w:val="28"/>
        </w:rPr>
        <w:t xml:space="preserve">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составлению текстов по образцу (изложение), собственных текстов разного типа (текст-повествование, текст-описание, текст-рассуждение) и жанра с учётом </w:t>
      </w:r>
      <w:r w:rsidRPr="00A46E90">
        <w:rPr>
          <w:rFonts w:cs="Times New Roman"/>
          <w:sz w:val="28"/>
          <w:szCs w:val="28"/>
        </w:rPr>
        <w:lastRenderedPageBreak/>
        <w:t>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A46E90" w:rsidRPr="00A46E90" w:rsidRDefault="00A46E90" w:rsidP="00A46E90">
      <w:pPr>
        <w:spacing w:after="0" w:line="360" w:lineRule="auto"/>
        <w:ind w:firstLine="708"/>
        <w:jc w:val="both"/>
        <w:rPr>
          <w:rFonts w:cs="Times New Roman"/>
          <w:sz w:val="28"/>
          <w:szCs w:val="28"/>
        </w:rPr>
      </w:pPr>
      <w:r w:rsidRPr="00A46E90">
        <w:rPr>
          <w:rFonts w:cs="Times New Roman"/>
          <w:sz w:val="28"/>
          <w:szCs w:val="28"/>
        </w:rPr>
        <w:t>Работа над предложением и словосочетанием направлена на обучение учащихся нормам построения и образования предложений, развитие умений пользоваться предложениями в устной и письменной речи,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A46E90" w:rsidRDefault="00A46E90" w:rsidP="00A46E90">
      <w:pPr>
        <w:spacing w:after="0" w:line="360" w:lineRule="auto"/>
        <w:ind w:firstLine="708"/>
        <w:jc w:val="both"/>
        <w:rPr>
          <w:rFonts w:cs="Times New Roman"/>
          <w:sz w:val="28"/>
          <w:szCs w:val="28"/>
        </w:rPr>
      </w:pPr>
      <w:r w:rsidRPr="00A46E90">
        <w:rPr>
          <w:rFonts w:cs="Times New Roman"/>
          <w:sz w:val="28"/>
          <w:szCs w:val="28"/>
        </w:rPr>
        <w:t>В рамках изучения этих тем необходимо предусмотреть изучение орфографии и пунктуации: формировать умени</w:t>
      </w:r>
      <w:r>
        <w:rPr>
          <w:rFonts w:cs="Times New Roman"/>
          <w:sz w:val="28"/>
          <w:szCs w:val="28"/>
        </w:rPr>
        <w:t>я</w:t>
      </w:r>
      <w:r w:rsidRPr="00A46E90">
        <w:rPr>
          <w:rFonts w:cs="Times New Roman"/>
          <w:sz w:val="28"/>
          <w:szCs w:val="28"/>
        </w:rPr>
        <w:t xml:space="preserve">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w:t>
      </w:r>
    </w:p>
    <w:p w:rsidR="00967F46" w:rsidRPr="00A46E90" w:rsidRDefault="00967F46" w:rsidP="00EE7E35">
      <w:pPr>
        <w:spacing w:after="0" w:line="360" w:lineRule="auto"/>
        <w:jc w:val="both"/>
        <w:rPr>
          <w:rFonts w:cs="Times New Roman"/>
          <w:sz w:val="28"/>
          <w:szCs w:val="28"/>
        </w:rPr>
      </w:pPr>
    </w:p>
    <w:p w:rsidR="005C2991" w:rsidRPr="007C34CF" w:rsidRDefault="007C34CF" w:rsidP="007C34CF">
      <w:pPr>
        <w:spacing w:after="0" w:line="360" w:lineRule="auto"/>
        <w:jc w:val="center"/>
        <w:rPr>
          <w:rFonts w:cs="Times New Roman"/>
          <w:b/>
          <w:sz w:val="28"/>
          <w:szCs w:val="28"/>
        </w:rPr>
      </w:pPr>
      <w:r w:rsidRPr="007C34CF">
        <w:rPr>
          <w:rFonts w:cs="Times New Roman"/>
          <w:b/>
          <w:sz w:val="28"/>
          <w:szCs w:val="28"/>
        </w:rPr>
        <w:t>2 класс</w:t>
      </w:r>
    </w:p>
    <w:p w:rsidR="007C34CF" w:rsidRPr="007C34CF" w:rsidRDefault="008F384A" w:rsidP="007C34CF">
      <w:pPr>
        <w:pStyle w:val="a3"/>
        <w:numPr>
          <w:ilvl w:val="0"/>
          <w:numId w:val="1"/>
        </w:numPr>
        <w:spacing w:after="0" w:line="360" w:lineRule="auto"/>
        <w:jc w:val="both"/>
        <w:rPr>
          <w:rFonts w:cs="Times New Roman"/>
          <w:i/>
          <w:sz w:val="28"/>
          <w:szCs w:val="28"/>
        </w:rPr>
      </w:pPr>
      <w:proofErr w:type="spellStart"/>
      <w:r>
        <w:rPr>
          <w:rFonts w:cs="Times New Roman"/>
          <w:i/>
          <w:sz w:val="28"/>
          <w:szCs w:val="28"/>
        </w:rPr>
        <w:t>Канакина</w:t>
      </w:r>
      <w:proofErr w:type="spellEnd"/>
      <w:r>
        <w:rPr>
          <w:rFonts w:cs="Times New Roman"/>
          <w:i/>
          <w:sz w:val="28"/>
          <w:szCs w:val="28"/>
        </w:rPr>
        <w:t xml:space="preserve"> В.П.</w:t>
      </w:r>
      <w:r w:rsidR="007C34CF" w:rsidRPr="007C34CF">
        <w:rPr>
          <w:rFonts w:cs="Times New Roman"/>
          <w:i/>
          <w:sz w:val="28"/>
          <w:szCs w:val="28"/>
        </w:rPr>
        <w:t xml:space="preserve"> и др. Русский язык, 2 класс. – 1 часть. – М.: Просвещение</w:t>
      </w:r>
    </w:p>
    <w:tbl>
      <w:tblPr>
        <w:tblStyle w:val="a4"/>
        <w:tblW w:w="0" w:type="auto"/>
        <w:tblLook w:val="04A0"/>
      </w:tblPr>
      <w:tblGrid>
        <w:gridCol w:w="562"/>
        <w:gridCol w:w="1701"/>
        <w:gridCol w:w="851"/>
        <w:gridCol w:w="1843"/>
        <w:gridCol w:w="4388"/>
      </w:tblGrid>
      <w:tr w:rsidR="007C34CF" w:rsidRPr="007C34CF" w:rsidTr="007C34CF">
        <w:tc>
          <w:tcPr>
            <w:tcW w:w="562" w:type="dxa"/>
          </w:tcPr>
          <w:p w:rsidR="007C34CF" w:rsidRPr="007C34CF" w:rsidRDefault="007C34CF" w:rsidP="007C34CF">
            <w:pPr>
              <w:rPr>
                <w:rFonts w:cs="Times New Roman"/>
                <w:szCs w:val="24"/>
              </w:rPr>
            </w:pPr>
            <w:r w:rsidRPr="007C34CF">
              <w:rPr>
                <w:rFonts w:cs="Times New Roman"/>
                <w:szCs w:val="24"/>
              </w:rPr>
              <w:t>№ п/п</w:t>
            </w:r>
          </w:p>
        </w:tc>
        <w:tc>
          <w:tcPr>
            <w:tcW w:w="1701" w:type="dxa"/>
          </w:tcPr>
          <w:p w:rsidR="007C34CF" w:rsidRPr="007C34CF" w:rsidRDefault="007C34CF" w:rsidP="007C34CF">
            <w:pPr>
              <w:rPr>
                <w:rFonts w:cs="Times New Roman"/>
                <w:szCs w:val="24"/>
              </w:rPr>
            </w:pPr>
            <w:r w:rsidRPr="007C34CF">
              <w:rPr>
                <w:rFonts w:cs="Times New Roman"/>
                <w:szCs w:val="24"/>
              </w:rPr>
              <w:t>Темы, планируемые к изучению в соответствии с рабочей программой</w:t>
            </w:r>
          </w:p>
        </w:tc>
        <w:tc>
          <w:tcPr>
            <w:tcW w:w="851" w:type="dxa"/>
          </w:tcPr>
          <w:p w:rsidR="007C34CF" w:rsidRPr="007C34CF" w:rsidRDefault="007C34CF" w:rsidP="007C34CF">
            <w:pPr>
              <w:rPr>
                <w:rFonts w:cs="Times New Roman"/>
                <w:szCs w:val="24"/>
              </w:rPr>
            </w:pPr>
            <w:r w:rsidRPr="007C34CF">
              <w:rPr>
                <w:rFonts w:cs="Times New Roman"/>
                <w:szCs w:val="24"/>
              </w:rPr>
              <w:t>Кол-во часов</w:t>
            </w:r>
          </w:p>
        </w:tc>
        <w:tc>
          <w:tcPr>
            <w:tcW w:w="1843" w:type="dxa"/>
          </w:tcPr>
          <w:p w:rsidR="007C34CF" w:rsidRPr="007C34CF" w:rsidRDefault="007C34CF" w:rsidP="007C34CF">
            <w:pPr>
              <w:rPr>
                <w:rFonts w:cs="Times New Roman"/>
                <w:szCs w:val="24"/>
              </w:rPr>
            </w:pPr>
            <w:r w:rsidRPr="007C34CF">
              <w:rPr>
                <w:rFonts w:cs="Times New Roman"/>
                <w:szCs w:val="24"/>
              </w:rPr>
              <w:t>Темы, рекомендуемые к изучению</w:t>
            </w:r>
          </w:p>
        </w:tc>
        <w:tc>
          <w:tcPr>
            <w:tcW w:w="4388" w:type="dxa"/>
          </w:tcPr>
          <w:p w:rsidR="007C34CF" w:rsidRPr="007C34CF" w:rsidRDefault="007C34CF" w:rsidP="007C34CF">
            <w:pPr>
              <w:rPr>
                <w:rFonts w:cs="Times New Roman"/>
                <w:i/>
                <w:szCs w:val="24"/>
              </w:rPr>
            </w:pPr>
            <w:r w:rsidRPr="007C34CF">
              <w:rPr>
                <w:rFonts w:cs="Times New Roman"/>
                <w:i/>
                <w:szCs w:val="24"/>
              </w:rPr>
              <w:t>Основные вопросы содержания и виды деятельности, направленные на повторение изученного в 1 классе</w:t>
            </w:r>
          </w:p>
        </w:tc>
      </w:tr>
      <w:tr w:rsidR="00BA6CF3" w:rsidRPr="007C34CF" w:rsidTr="007C34CF">
        <w:trPr>
          <w:trHeight w:val="493"/>
        </w:trPr>
        <w:tc>
          <w:tcPr>
            <w:tcW w:w="562" w:type="dxa"/>
            <w:vMerge w:val="restart"/>
          </w:tcPr>
          <w:p w:rsidR="00BA6CF3" w:rsidRPr="007C34CF" w:rsidRDefault="00BA6CF3" w:rsidP="007C34CF">
            <w:pPr>
              <w:rPr>
                <w:rFonts w:cs="Times New Roman"/>
                <w:szCs w:val="24"/>
              </w:rPr>
            </w:pPr>
            <w:r w:rsidRPr="007C34CF">
              <w:rPr>
                <w:rFonts w:cs="Times New Roman"/>
                <w:szCs w:val="24"/>
              </w:rPr>
              <w:t>1</w:t>
            </w:r>
          </w:p>
        </w:tc>
        <w:tc>
          <w:tcPr>
            <w:tcW w:w="1701" w:type="dxa"/>
            <w:vMerge w:val="restart"/>
          </w:tcPr>
          <w:p w:rsidR="00BA6CF3" w:rsidRPr="007C34CF" w:rsidRDefault="00BA6CF3" w:rsidP="007C34CF">
            <w:pPr>
              <w:rPr>
                <w:rFonts w:cs="Times New Roman"/>
                <w:szCs w:val="24"/>
              </w:rPr>
            </w:pPr>
            <w:r w:rsidRPr="007C34CF">
              <w:rPr>
                <w:rFonts w:cs="Times New Roman"/>
                <w:szCs w:val="24"/>
              </w:rPr>
              <w:t>Наша речь</w:t>
            </w:r>
          </w:p>
        </w:tc>
        <w:tc>
          <w:tcPr>
            <w:tcW w:w="851" w:type="dxa"/>
            <w:vMerge w:val="restart"/>
          </w:tcPr>
          <w:p w:rsidR="00BA6CF3" w:rsidRPr="007C34CF" w:rsidRDefault="00BA6CF3" w:rsidP="007C34CF">
            <w:pPr>
              <w:rPr>
                <w:rFonts w:cs="Times New Roman"/>
                <w:szCs w:val="24"/>
              </w:rPr>
            </w:pPr>
            <w:r w:rsidRPr="007C34CF">
              <w:rPr>
                <w:rFonts w:cs="Times New Roman"/>
                <w:szCs w:val="24"/>
              </w:rPr>
              <w:t>3</w:t>
            </w:r>
          </w:p>
        </w:tc>
        <w:tc>
          <w:tcPr>
            <w:tcW w:w="1843" w:type="dxa"/>
          </w:tcPr>
          <w:p w:rsidR="00BA6CF3" w:rsidRPr="007C34CF" w:rsidRDefault="00BA6CF3" w:rsidP="007C34CF">
            <w:pPr>
              <w:rPr>
                <w:rFonts w:cs="Times New Roman"/>
                <w:szCs w:val="24"/>
              </w:rPr>
            </w:pPr>
            <w:r w:rsidRPr="007C34CF">
              <w:rPr>
                <w:rFonts w:cs="Times New Roman"/>
                <w:szCs w:val="24"/>
              </w:rPr>
              <w:t>Виды речи.</w:t>
            </w:r>
          </w:p>
        </w:tc>
        <w:tc>
          <w:tcPr>
            <w:tcW w:w="4388" w:type="dxa"/>
            <w:vMerge w:val="restart"/>
          </w:tcPr>
          <w:p w:rsidR="00BA6CF3" w:rsidRPr="007C34CF" w:rsidRDefault="00BA6CF3" w:rsidP="007C34CF">
            <w:pPr>
              <w:autoSpaceDE w:val="0"/>
              <w:autoSpaceDN w:val="0"/>
              <w:adjustRightInd w:val="0"/>
              <w:rPr>
                <w:rFonts w:cs="Times New Roman"/>
                <w:szCs w:val="24"/>
              </w:rPr>
            </w:pPr>
            <w:r w:rsidRPr="007C34CF">
              <w:rPr>
                <w:rFonts w:cs="Times New Roman"/>
                <w:szCs w:val="24"/>
              </w:rPr>
              <w:t>Различать устную, письменную речь и речь про себя.</w:t>
            </w:r>
            <w:r>
              <w:rPr>
                <w:rFonts w:cs="Times New Roman"/>
                <w:szCs w:val="24"/>
              </w:rPr>
              <w:t xml:space="preserve"> Участвовать в диалоге и монологе. Составлять высказывание про рисунку. </w:t>
            </w:r>
          </w:p>
        </w:tc>
      </w:tr>
      <w:tr w:rsidR="00BA6CF3" w:rsidRPr="007C34CF" w:rsidTr="007C34CF">
        <w:trPr>
          <w:trHeight w:val="493"/>
        </w:trPr>
        <w:tc>
          <w:tcPr>
            <w:tcW w:w="562" w:type="dxa"/>
            <w:vMerge/>
          </w:tcPr>
          <w:p w:rsidR="00BA6CF3" w:rsidRPr="007C34CF" w:rsidRDefault="00BA6CF3" w:rsidP="007C34CF">
            <w:pPr>
              <w:rPr>
                <w:rFonts w:cs="Times New Roman"/>
                <w:szCs w:val="24"/>
              </w:rPr>
            </w:pPr>
          </w:p>
        </w:tc>
        <w:tc>
          <w:tcPr>
            <w:tcW w:w="1701" w:type="dxa"/>
            <w:vMerge/>
          </w:tcPr>
          <w:p w:rsidR="00BA6CF3" w:rsidRPr="007C34CF" w:rsidRDefault="00BA6CF3" w:rsidP="007C34CF">
            <w:pPr>
              <w:rPr>
                <w:rFonts w:cs="Times New Roman"/>
                <w:szCs w:val="24"/>
              </w:rPr>
            </w:pPr>
          </w:p>
        </w:tc>
        <w:tc>
          <w:tcPr>
            <w:tcW w:w="851" w:type="dxa"/>
            <w:vMerge/>
          </w:tcPr>
          <w:p w:rsidR="00BA6CF3" w:rsidRPr="007C34CF" w:rsidRDefault="00BA6CF3" w:rsidP="007C34CF">
            <w:pPr>
              <w:rPr>
                <w:rFonts w:cs="Times New Roman"/>
                <w:szCs w:val="24"/>
              </w:rPr>
            </w:pPr>
          </w:p>
        </w:tc>
        <w:tc>
          <w:tcPr>
            <w:tcW w:w="1843" w:type="dxa"/>
          </w:tcPr>
          <w:p w:rsidR="00BA6CF3" w:rsidRPr="007C34CF" w:rsidRDefault="00BA6CF3" w:rsidP="007C34CF">
            <w:pPr>
              <w:rPr>
                <w:rFonts w:cs="Times New Roman"/>
                <w:szCs w:val="24"/>
              </w:rPr>
            </w:pPr>
            <w:r w:rsidRPr="007C34CF">
              <w:rPr>
                <w:rFonts w:cs="Times New Roman"/>
                <w:szCs w:val="24"/>
              </w:rPr>
              <w:t>Диалог и монолог.</w:t>
            </w:r>
          </w:p>
        </w:tc>
        <w:tc>
          <w:tcPr>
            <w:tcW w:w="4388" w:type="dxa"/>
            <w:vMerge/>
          </w:tcPr>
          <w:p w:rsidR="00BA6CF3" w:rsidRPr="007C34CF" w:rsidRDefault="00BA6CF3" w:rsidP="007C34CF">
            <w:pPr>
              <w:autoSpaceDE w:val="0"/>
              <w:autoSpaceDN w:val="0"/>
              <w:adjustRightInd w:val="0"/>
              <w:rPr>
                <w:rFonts w:cs="Times New Roman"/>
                <w:szCs w:val="24"/>
              </w:rPr>
            </w:pPr>
          </w:p>
        </w:tc>
      </w:tr>
      <w:tr w:rsidR="00D804F2" w:rsidRPr="007C34CF" w:rsidTr="00D804F2">
        <w:trPr>
          <w:trHeight w:val="1666"/>
        </w:trPr>
        <w:tc>
          <w:tcPr>
            <w:tcW w:w="562" w:type="dxa"/>
          </w:tcPr>
          <w:p w:rsidR="00D804F2" w:rsidRPr="007C34CF" w:rsidRDefault="00D804F2" w:rsidP="007C34CF">
            <w:pPr>
              <w:rPr>
                <w:rFonts w:cs="Times New Roman"/>
                <w:szCs w:val="24"/>
              </w:rPr>
            </w:pPr>
            <w:r w:rsidRPr="007C34CF">
              <w:rPr>
                <w:rFonts w:cs="Times New Roman"/>
                <w:szCs w:val="24"/>
              </w:rPr>
              <w:t>2</w:t>
            </w:r>
          </w:p>
        </w:tc>
        <w:tc>
          <w:tcPr>
            <w:tcW w:w="1701" w:type="dxa"/>
          </w:tcPr>
          <w:p w:rsidR="00D804F2" w:rsidRPr="007C34CF" w:rsidRDefault="00D804F2" w:rsidP="007C34CF">
            <w:pPr>
              <w:rPr>
                <w:rFonts w:cs="Times New Roman"/>
                <w:szCs w:val="24"/>
              </w:rPr>
            </w:pPr>
            <w:r w:rsidRPr="007C34CF">
              <w:rPr>
                <w:rFonts w:cs="Times New Roman"/>
                <w:szCs w:val="24"/>
              </w:rPr>
              <w:t>Текст</w:t>
            </w:r>
          </w:p>
        </w:tc>
        <w:tc>
          <w:tcPr>
            <w:tcW w:w="851" w:type="dxa"/>
          </w:tcPr>
          <w:p w:rsidR="00D804F2" w:rsidRPr="007C34CF" w:rsidRDefault="00D804F2" w:rsidP="007C34CF">
            <w:pPr>
              <w:rPr>
                <w:rFonts w:cs="Times New Roman"/>
                <w:szCs w:val="24"/>
              </w:rPr>
            </w:pPr>
            <w:r w:rsidRPr="007C34CF">
              <w:rPr>
                <w:rFonts w:cs="Times New Roman"/>
                <w:szCs w:val="24"/>
              </w:rPr>
              <w:t>3</w:t>
            </w:r>
          </w:p>
        </w:tc>
        <w:tc>
          <w:tcPr>
            <w:tcW w:w="1843" w:type="dxa"/>
          </w:tcPr>
          <w:p w:rsidR="00D804F2" w:rsidRPr="007C34CF" w:rsidRDefault="00D804F2" w:rsidP="007C34CF">
            <w:pPr>
              <w:rPr>
                <w:rFonts w:cs="Times New Roman"/>
                <w:szCs w:val="24"/>
              </w:rPr>
            </w:pPr>
            <w:r w:rsidRPr="007C34CF">
              <w:rPr>
                <w:rFonts w:cs="Times New Roman"/>
                <w:szCs w:val="24"/>
              </w:rPr>
              <w:t>Текст</w:t>
            </w:r>
            <w:r>
              <w:rPr>
                <w:rFonts w:cs="Times New Roman"/>
                <w:szCs w:val="24"/>
              </w:rPr>
              <w:t xml:space="preserve">. Части текста. </w:t>
            </w:r>
          </w:p>
          <w:p w:rsidR="00D804F2" w:rsidRPr="007C34CF" w:rsidRDefault="00D804F2" w:rsidP="007C34CF">
            <w:pPr>
              <w:rPr>
                <w:rFonts w:cs="Times New Roman"/>
                <w:szCs w:val="24"/>
              </w:rPr>
            </w:pPr>
          </w:p>
          <w:p w:rsidR="00D804F2" w:rsidRPr="007C34CF" w:rsidRDefault="00D804F2" w:rsidP="007C34CF">
            <w:pPr>
              <w:rPr>
                <w:rFonts w:cs="Times New Roman"/>
                <w:szCs w:val="24"/>
              </w:rPr>
            </w:pPr>
          </w:p>
        </w:tc>
        <w:tc>
          <w:tcPr>
            <w:tcW w:w="4388" w:type="dxa"/>
          </w:tcPr>
          <w:p w:rsidR="00D804F2" w:rsidRPr="007C34CF" w:rsidRDefault="00D804F2" w:rsidP="007C34CF">
            <w:pPr>
              <w:autoSpaceDE w:val="0"/>
              <w:autoSpaceDN w:val="0"/>
              <w:adjustRightInd w:val="0"/>
              <w:rPr>
                <w:rFonts w:cs="Times New Roman"/>
                <w:szCs w:val="24"/>
              </w:rPr>
            </w:pPr>
            <w:r>
              <w:rPr>
                <w:rFonts w:cs="Times New Roman"/>
                <w:szCs w:val="24"/>
              </w:rPr>
              <w:t xml:space="preserve">Отличать текст от предложения, слова; определять тему и главную мысль текст под руководством учителя; озаглавливать тексты; делить текст на части. </w:t>
            </w:r>
          </w:p>
        </w:tc>
      </w:tr>
      <w:tr w:rsidR="00BA6CF3" w:rsidRPr="007C34CF" w:rsidTr="00BA6CF3">
        <w:trPr>
          <w:trHeight w:val="3664"/>
        </w:trPr>
        <w:tc>
          <w:tcPr>
            <w:tcW w:w="562" w:type="dxa"/>
          </w:tcPr>
          <w:p w:rsidR="00BA6CF3" w:rsidRPr="007C34CF" w:rsidRDefault="00BA6CF3" w:rsidP="007C34CF">
            <w:pPr>
              <w:rPr>
                <w:rFonts w:cs="Times New Roman"/>
                <w:szCs w:val="24"/>
              </w:rPr>
            </w:pPr>
            <w:r w:rsidRPr="007C34CF">
              <w:rPr>
                <w:rFonts w:cs="Times New Roman"/>
                <w:szCs w:val="24"/>
              </w:rPr>
              <w:lastRenderedPageBreak/>
              <w:t>3</w:t>
            </w:r>
          </w:p>
        </w:tc>
        <w:tc>
          <w:tcPr>
            <w:tcW w:w="1701" w:type="dxa"/>
          </w:tcPr>
          <w:p w:rsidR="00BA6CF3" w:rsidRPr="007C34CF" w:rsidRDefault="00BA6CF3" w:rsidP="007C34CF">
            <w:pPr>
              <w:rPr>
                <w:rFonts w:cs="Times New Roman"/>
                <w:szCs w:val="24"/>
              </w:rPr>
            </w:pPr>
            <w:r w:rsidRPr="007C34CF">
              <w:rPr>
                <w:rFonts w:cs="Times New Roman"/>
                <w:szCs w:val="24"/>
              </w:rPr>
              <w:t>Предложение</w:t>
            </w:r>
          </w:p>
        </w:tc>
        <w:tc>
          <w:tcPr>
            <w:tcW w:w="851" w:type="dxa"/>
          </w:tcPr>
          <w:p w:rsidR="00BA6CF3" w:rsidRPr="007C34CF" w:rsidRDefault="00BA6CF3" w:rsidP="007C34CF">
            <w:pPr>
              <w:rPr>
                <w:rFonts w:cs="Times New Roman"/>
                <w:szCs w:val="24"/>
              </w:rPr>
            </w:pPr>
            <w:r w:rsidRPr="007C34CF">
              <w:rPr>
                <w:rFonts w:cs="Times New Roman"/>
                <w:szCs w:val="24"/>
              </w:rPr>
              <w:t>11</w:t>
            </w:r>
          </w:p>
        </w:tc>
        <w:tc>
          <w:tcPr>
            <w:tcW w:w="1843" w:type="dxa"/>
          </w:tcPr>
          <w:p w:rsidR="00BA6CF3" w:rsidRPr="007C34CF" w:rsidRDefault="00BA6CF3" w:rsidP="007C34CF">
            <w:pPr>
              <w:rPr>
                <w:rFonts w:cs="Times New Roman"/>
                <w:szCs w:val="24"/>
              </w:rPr>
            </w:pPr>
            <w:r w:rsidRPr="007C34CF">
              <w:rPr>
                <w:rFonts w:cs="Times New Roman"/>
                <w:szCs w:val="24"/>
              </w:rPr>
              <w:t>Предложение</w:t>
            </w:r>
            <w:r>
              <w:rPr>
                <w:rFonts w:cs="Times New Roman"/>
                <w:szCs w:val="24"/>
              </w:rPr>
              <w:t xml:space="preserve">. </w:t>
            </w:r>
            <w:r w:rsidRPr="007C34CF">
              <w:rPr>
                <w:rFonts w:cs="Times New Roman"/>
                <w:szCs w:val="24"/>
              </w:rPr>
              <w:t>Члены предложения.</w:t>
            </w:r>
          </w:p>
        </w:tc>
        <w:tc>
          <w:tcPr>
            <w:tcW w:w="4388" w:type="dxa"/>
          </w:tcPr>
          <w:p w:rsidR="00BA6CF3" w:rsidRPr="007C34CF" w:rsidRDefault="00BA6CF3" w:rsidP="007C34CF">
            <w:pPr>
              <w:rPr>
                <w:rFonts w:cs="Times New Roman"/>
                <w:szCs w:val="24"/>
              </w:rPr>
            </w:pPr>
            <w:r w:rsidRPr="007C34CF">
              <w:rPr>
                <w:rFonts w:cs="Times New Roman"/>
                <w:szCs w:val="24"/>
              </w:rPr>
              <w:t>Отличать предложение от группы слов, не составляющих предложение.</w:t>
            </w:r>
          </w:p>
          <w:p w:rsidR="00BA6CF3" w:rsidRPr="007C34CF" w:rsidRDefault="00BA6CF3" w:rsidP="007C34CF">
            <w:pPr>
              <w:rPr>
                <w:rFonts w:cs="Times New Roman"/>
                <w:szCs w:val="24"/>
              </w:rPr>
            </w:pPr>
            <w:r w:rsidRPr="007C34CF">
              <w:rPr>
                <w:rFonts w:cs="Times New Roman"/>
                <w:szCs w:val="24"/>
              </w:rPr>
              <w:t>Определять границы предл</w:t>
            </w:r>
            <w:r>
              <w:rPr>
                <w:rFonts w:cs="Times New Roman"/>
                <w:szCs w:val="24"/>
              </w:rPr>
              <w:t xml:space="preserve">ожения в деформированном тексте, правильно ставить знаки препинания. </w:t>
            </w:r>
          </w:p>
          <w:p w:rsidR="00BA6CF3" w:rsidRPr="007C34CF" w:rsidRDefault="00BA6CF3" w:rsidP="007C34CF">
            <w:pPr>
              <w:rPr>
                <w:rFonts w:cs="Times New Roman"/>
                <w:szCs w:val="24"/>
              </w:rPr>
            </w:pPr>
            <w:r w:rsidRPr="007C34CF">
              <w:rPr>
                <w:rFonts w:cs="Times New Roman"/>
                <w:szCs w:val="24"/>
              </w:rPr>
              <w:t>Употреблять заглавную букву в начале предложения и необходимый знак препинания в</w:t>
            </w:r>
          </w:p>
          <w:p w:rsidR="00BA6CF3" w:rsidRPr="007C34CF" w:rsidRDefault="00BA6CF3" w:rsidP="007C34CF">
            <w:pPr>
              <w:rPr>
                <w:rFonts w:cs="Times New Roman"/>
                <w:szCs w:val="24"/>
              </w:rPr>
            </w:pPr>
            <w:r w:rsidRPr="007C34CF">
              <w:rPr>
                <w:rFonts w:cs="Times New Roman"/>
                <w:szCs w:val="24"/>
              </w:rPr>
              <w:t>конце предложения.</w:t>
            </w:r>
          </w:p>
          <w:p w:rsidR="00BA6CF3" w:rsidRDefault="00BA6CF3" w:rsidP="007C34CF">
            <w:pPr>
              <w:autoSpaceDE w:val="0"/>
              <w:autoSpaceDN w:val="0"/>
              <w:adjustRightInd w:val="0"/>
              <w:rPr>
                <w:rFonts w:cs="Times New Roman"/>
                <w:szCs w:val="24"/>
              </w:rPr>
            </w:pPr>
            <w:r w:rsidRPr="007C34CF">
              <w:rPr>
                <w:rFonts w:cs="Times New Roman"/>
                <w:szCs w:val="24"/>
              </w:rPr>
              <w:t>Находить главные члены (основу) предложения.</w:t>
            </w:r>
          </w:p>
          <w:p w:rsidR="00BA6CF3" w:rsidRPr="007C34CF" w:rsidRDefault="00BA6CF3" w:rsidP="00BA6CF3">
            <w:pPr>
              <w:autoSpaceDE w:val="0"/>
              <w:autoSpaceDN w:val="0"/>
              <w:adjustRightInd w:val="0"/>
              <w:rPr>
                <w:rFonts w:cs="Times New Roman"/>
                <w:szCs w:val="24"/>
              </w:rPr>
            </w:pPr>
            <w:r>
              <w:rPr>
                <w:rFonts w:cs="Times New Roman"/>
                <w:szCs w:val="24"/>
              </w:rPr>
              <w:t xml:space="preserve">Отрабатывать приём списывания текста с печатного (уровень 1 класса). </w:t>
            </w:r>
          </w:p>
        </w:tc>
      </w:tr>
      <w:tr w:rsidR="00D804F2" w:rsidRPr="007C34CF" w:rsidTr="00D804F2">
        <w:trPr>
          <w:trHeight w:val="1982"/>
        </w:trPr>
        <w:tc>
          <w:tcPr>
            <w:tcW w:w="562" w:type="dxa"/>
          </w:tcPr>
          <w:p w:rsidR="00D804F2" w:rsidRPr="007C34CF" w:rsidRDefault="00D804F2" w:rsidP="007C34CF">
            <w:pPr>
              <w:rPr>
                <w:rFonts w:cs="Times New Roman"/>
                <w:szCs w:val="24"/>
              </w:rPr>
            </w:pPr>
            <w:r w:rsidRPr="007C34CF">
              <w:rPr>
                <w:rFonts w:cs="Times New Roman"/>
                <w:szCs w:val="24"/>
              </w:rPr>
              <w:t>4</w:t>
            </w:r>
          </w:p>
        </w:tc>
        <w:tc>
          <w:tcPr>
            <w:tcW w:w="1701" w:type="dxa"/>
          </w:tcPr>
          <w:p w:rsidR="00D804F2" w:rsidRPr="007C34CF" w:rsidRDefault="00D804F2" w:rsidP="007C34CF">
            <w:pPr>
              <w:rPr>
                <w:rFonts w:cs="Times New Roman"/>
                <w:szCs w:val="24"/>
              </w:rPr>
            </w:pPr>
            <w:r w:rsidRPr="007C34CF">
              <w:rPr>
                <w:rFonts w:cs="Times New Roman"/>
                <w:szCs w:val="24"/>
              </w:rPr>
              <w:t>Слова, слова, слова.</w:t>
            </w:r>
          </w:p>
        </w:tc>
        <w:tc>
          <w:tcPr>
            <w:tcW w:w="851" w:type="dxa"/>
          </w:tcPr>
          <w:p w:rsidR="00D804F2" w:rsidRPr="007C34CF" w:rsidRDefault="00D804F2" w:rsidP="007C34CF">
            <w:pPr>
              <w:rPr>
                <w:rFonts w:cs="Times New Roman"/>
                <w:szCs w:val="24"/>
              </w:rPr>
            </w:pPr>
            <w:r w:rsidRPr="007C34CF">
              <w:rPr>
                <w:rFonts w:cs="Times New Roman"/>
                <w:szCs w:val="24"/>
              </w:rPr>
              <w:t>18</w:t>
            </w:r>
          </w:p>
        </w:tc>
        <w:tc>
          <w:tcPr>
            <w:tcW w:w="1843" w:type="dxa"/>
          </w:tcPr>
          <w:p w:rsidR="00D804F2" w:rsidRPr="007C34CF" w:rsidRDefault="00D804F2" w:rsidP="007C34CF">
            <w:pPr>
              <w:rPr>
                <w:rFonts w:cs="Times New Roman"/>
                <w:szCs w:val="24"/>
              </w:rPr>
            </w:pPr>
            <w:r>
              <w:rPr>
                <w:rFonts w:cs="Times New Roman"/>
                <w:szCs w:val="24"/>
              </w:rPr>
              <w:t xml:space="preserve">Слово и его значение. Синонимы и антонимы. Однокоренные слова. Правило переноса слов. </w:t>
            </w:r>
          </w:p>
        </w:tc>
        <w:tc>
          <w:tcPr>
            <w:tcW w:w="4388" w:type="dxa"/>
          </w:tcPr>
          <w:p w:rsidR="00D804F2" w:rsidRPr="007C34CF" w:rsidRDefault="00D804F2" w:rsidP="007C34CF">
            <w:pPr>
              <w:rPr>
                <w:rFonts w:cs="Times New Roman"/>
                <w:szCs w:val="24"/>
              </w:rPr>
            </w:pPr>
            <w:r>
              <w:rPr>
                <w:rFonts w:cs="Times New Roman"/>
                <w:szCs w:val="24"/>
              </w:rPr>
              <w:t xml:space="preserve">Определять лексическое значение слова по словарю. Находить однокоренные слова. Повторение правила переноса слова (1 класс). </w:t>
            </w:r>
          </w:p>
        </w:tc>
      </w:tr>
      <w:tr w:rsidR="00D804F2" w:rsidRPr="007C34CF" w:rsidTr="00D804F2">
        <w:trPr>
          <w:trHeight w:val="838"/>
        </w:trPr>
        <w:tc>
          <w:tcPr>
            <w:tcW w:w="562" w:type="dxa"/>
          </w:tcPr>
          <w:p w:rsidR="00D804F2" w:rsidRPr="007C34CF" w:rsidRDefault="00D804F2" w:rsidP="007C34CF">
            <w:pPr>
              <w:rPr>
                <w:rFonts w:cs="Times New Roman"/>
                <w:szCs w:val="24"/>
              </w:rPr>
            </w:pPr>
            <w:r w:rsidRPr="007C34CF">
              <w:rPr>
                <w:rFonts w:cs="Times New Roman"/>
                <w:szCs w:val="24"/>
              </w:rPr>
              <w:t>5</w:t>
            </w:r>
          </w:p>
        </w:tc>
        <w:tc>
          <w:tcPr>
            <w:tcW w:w="1701" w:type="dxa"/>
          </w:tcPr>
          <w:p w:rsidR="00D804F2" w:rsidRPr="007C34CF" w:rsidRDefault="00D804F2" w:rsidP="007C34CF">
            <w:pPr>
              <w:rPr>
                <w:rFonts w:cs="Times New Roman"/>
                <w:szCs w:val="24"/>
              </w:rPr>
            </w:pPr>
            <w:r w:rsidRPr="007C34CF">
              <w:rPr>
                <w:rFonts w:cs="Times New Roman"/>
                <w:szCs w:val="24"/>
              </w:rPr>
              <w:t>Звуки и буквы.</w:t>
            </w:r>
          </w:p>
        </w:tc>
        <w:tc>
          <w:tcPr>
            <w:tcW w:w="851" w:type="dxa"/>
          </w:tcPr>
          <w:p w:rsidR="00D804F2" w:rsidRPr="007C34CF" w:rsidRDefault="00D804F2" w:rsidP="007C34CF">
            <w:pPr>
              <w:rPr>
                <w:rFonts w:cs="Times New Roman"/>
                <w:szCs w:val="24"/>
              </w:rPr>
            </w:pPr>
            <w:r w:rsidRPr="007C34CF">
              <w:rPr>
                <w:rFonts w:cs="Times New Roman"/>
                <w:szCs w:val="24"/>
              </w:rPr>
              <w:t>5</w:t>
            </w:r>
          </w:p>
        </w:tc>
        <w:tc>
          <w:tcPr>
            <w:tcW w:w="1843" w:type="dxa"/>
          </w:tcPr>
          <w:p w:rsidR="00D804F2" w:rsidRPr="007C34CF" w:rsidRDefault="00D804F2" w:rsidP="007C34CF">
            <w:pPr>
              <w:rPr>
                <w:rFonts w:cs="Times New Roman"/>
                <w:szCs w:val="24"/>
              </w:rPr>
            </w:pPr>
            <w:r w:rsidRPr="007C34CF">
              <w:rPr>
                <w:rFonts w:cs="Times New Roman"/>
                <w:szCs w:val="24"/>
              </w:rPr>
              <w:t>Звуки и буквы.</w:t>
            </w:r>
            <w:r>
              <w:rPr>
                <w:rFonts w:cs="Times New Roman"/>
                <w:szCs w:val="24"/>
              </w:rPr>
              <w:t xml:space="preserve"> Русский алфавит. </w:t>
            </w:r>
          </w:p>
        </w:tc>
        <w:tc>
          <w:tcPr>
            <w:tcW w:w="4388" w:type="dxa"/>
          </w:tcPr>
          <w:p w:rsidR="00D804F2" w:rsidRPr="007C34CF" w:rsidRDefault="00D804F2" w:rsidP="007C34CF">
            <w:pPr>
              <w:jc w:val="both"/>
              <w:rPr>
                <w:rFonts w:cs="Times New Roman"/>
                <w:szCs w:val="24"/>
              </w:rPr>
            </w:pPr>
            <w:r>
              <w:rPr>
                <w:rFonts w:cs="Times New Roman"/>
                <w:szCs w:val="24"/>
              </w:rPr>
              <w:t xml:space="preserve">Различать звуки и буквы. Расставлять слова по алфавиту (1 класс). </w:t>
            </w:r>
          </w:p>
        </w:tc>
      </w:tr>
    </w:tbl>
    <w:p w:rsidR="007C34CF" w:rsidRDefault="007C34CF" w:rsidP="007C34CF">
      <w:pPr>
        <w:spacing w:after="0" w:line="360" w:lineRule="auto"/>
        <w:jc w:val="both"/>
        <w:rPr>
          <w:rFonts w:cs="Times New Roman"/>
          <w:sz w:val="28"/>
          <w:szCs w:val="28"/>
        </w:rPr>
      </w:pPr>
    </w:p>
    <w:p w:rsidR="00967F46" w:rsidRDefault="00967F46" w:rsidP="005C2991">
      <w:pPr>
        <w:spacing w:after="0" w:line="360" w:lineRule="auto"/>
        <w:jc w:val="both"/>
        <w:rPr>
          <w:rFonts w:cs="Times New Roman"/>
          <w:sz w:val="28"/>
          <w:szCs w:val="28"/>
        </w:rPr>
      </w:pPr>
    </w:p>
    <w:p w:rsidR="002270D1" w:rsidRPr="00D9531A" w:rsidRDefault="00D9531A" w:rsidP="00D9531A">
      <w:pPr>
        <w:spacing w:after="0" w:line="360" w:lineRule="auto"/>
        <w:jc w:val="center"/>
        <w:rPr>
          <w:rFonts w:cs="Times New Roman"/>
          <w:b/>
          <w:sz w:val="28"/>
          <w:szCs w:val="28"/>
        </w:rPr>
      </w:pPr>
      <w:r w:rsidRPr="00D9531A">
        <w:rPr>
          <w:rFonts w:cs="Times New Roman"/>
          <w:b/>
          <w:sz w:val="28"/>
          <w:szCs w:val="28"/>
        </w:rPr>
        <w:t>3 класс</w:t>
      </w:r>
    </w:p>
    <w:p w:rsidR="00D9531A" w:rsidRPr="007C34CF" w:rsidRDefault="00D9531A" w:rsidP="00D9531A">
      <w:pPr>
        <w:pStyle w:val="a3"/>
        <w:numPr>
          <w:ilvl w:val="0"/>
          <w:numId w:val="1"/>
        </w:numPr>
        <w:spacing w:after="0" w:line="360" w:lineRule="auto"/>
        <w:jc w:val="both"/>
        <w:rPr>
          <w:rFonts w:cs="Times New Roman"/>
          <w:i/>
          <w:sz w:val="28"/>
          <w:szCs w:val="28"/>
        </w:rPr>
      </w:pPr>
      <w:proofErr w:type="spellStart"/>
      <w:r w:rsidRPr="007C34CF">
        <w:rPr>
          <w:rFonts w:cs="Times New Roman"/>
          <w:i/>
          <w:sz w:val="28"/>
          <w:szCs w:val="28"/>
        </w:rPr>
        <w:t>Кана</w:t>
      </w:r>
      <w:r>
        <w:rPr>
          <w:rFonts w:cs="Times New Roman"/>
          <w:i/>
          <w:sz w:val="28"/>
          <w:szCs w:val="28"/>
        </w:rPr>
        <w:t>кина</w:t>
      </w:r>
      <w:proofErr w:type="spellEnd"/>
      <w:r>
        <w:rPr>
          <w:rFonts w:cs="Times New Roman"/>
          <w:i/>
          <w:sz w:val="28"/>
          <w:szCs w:val="28"/>
        </w:rPr>
        <w:t xml:space="preserve"> В.П.. и др. Русский язык, 3</w:t>
      </w:r>
      <w:r w:rsidRPr="007C34CF">
        <w:rPr>
          <w:rFonts w:cs="Times New Roman"/>
          <w:i/>
          <w:sz w:val="28"/>
          <w:szCs w:val="28"/>
        </w:rPr>
        <w:t xml:space="preserve"> класс. – 1 часть. – М.: Просвещение</w:t>
      </w:r>
    </w:p>
    <w:tbl>
      <w:tblPr>
        <w:tblStyle w:val="a4"/>
        <w:tblW w:w="0" w:type="auto"/>
        <w:tblLayout w:type="fixed"/>
        <w:tblLook w:val="04A0"/>
      </w:tblPr>
      <w:tblGrid>
        <w:gridCol w:w="556"/>
        <w:gridCol w:w="1707"/>
        <w:gridCol w:w="851"/>
        <w:gridCol w:w="1843"/>
        <w:gridCol w:w="4388"/>
      </w:tblGrid>
      <w:tr w:rsidR="00D9531A" w:rsidTr="00E407F4">
        <w:tc>
          <w:tcPr>
            <w:tcW w:w="556" w:type="dxa"/>
          </w:tcPr>
          <w:p w:rsidR="00D9531A" w:rsidRDefault="00D9531A" w:rsidP="00E407F4">
            <w:pPr>
              <w:rPr>
                <w:rFonts w:cs="Times New Roman"/>
                <w:szCs w:val="24"/>
              </w:rPr>
            </w:pPr>
            <w:r>
              <w:rPr>
                <w:rFonts w:cs="Times New Roman"/>
                <w:szCs w:val="24"/>
              </w:rPr>
              <w:t>№ п/п</w:t>
            </w:r>
          </w:p>
        </w:tc>
        <w:tc>
          <w:tcPr>
            <w:tcW w:w="1707" w:type="dxa"/>
          </w:tcPr>
          <w:p w:rsidR="00D9531A" w:rsidRDefault="00D9531A" w:rsidP="00E407F4">
            <w:pPr>
              <w:rPr>
                <w:rFonts w:cs="Times New Roman"/>
                <w:szCs w:val="24"/>
              </w:rPr>
            </w:pPr>
            <w:r>
              <w:rPr>
                <w:rFonts w:cs="Times New Roman"/>
                <w:szCs w:val="24"/>
              </w:rPr>
              <w:t>Темы, планируемые к изучению в соответствии с рабочей программой</w:t>
            </w:r>
          </w:p>
        </w:tc>
        <w:tc>
          <w:tcPr>
            <w:tcW w:w="851" w:type="dxa"/>
          </w:tcPr>
          <w:p w:rsidR="00D9531A" w:rsidRDefault="00D9531A" w:rsidP="00E407F4">
            <w:pPr>
              <w:rPr>
                <w:rFonts w:cs="Times New Roman"/>
                <w:szCs w:val="24"/>
              </w:rPr>
            </w:pPr>
            <w:r>
              <w:rPr>
                <w:rFonts w:cs="Times New Roman"/>
                <w:szCs w:val="24"/>
              </w:rPr>
              <w:t>Кол-во часов</w:t>
            </w:r>
          </w:p>
        </w:tc>
        <w:tc>
          <w:tcPr>
            <w:tcW w:w="1843" w:type="dxa"/>
          </w:tcPr>
          <w:p w:rsidR="00D9531A" w:rsidRDefault="00D9531A" w:rsidP="00E407F4">
            <w:pPr>
              <w:rPr>
                <w:rFonts w:cs="Times New Roman"/>
                <w:szCs w:val="24"/>
              </w:rPr>
            </w:pPr>
            <w:r>
              <w:rPr>
                <w:rFonts w:cs="Times New Roman"/>
                <w:szCs w:val="24"/>
              </w:rPr>
              <w:t>Темы, рекомендуемые к изучению</w:t>
            </w:r>
          </w:p>
        </w:tc>
        <w:tc>
          <w:tcPr>
            <w:tcW w:w="4388" w:type="dxa"/>
          </w:tcPr>
          <w:p w:rsidR="00D9531A" w:rsidRDefault="00E407F4" w:rsidP="00E407F4">
            <w:pPr>
              <w:rPr>
                <w:rFonts w:cs="Times New Roman"/>
                <w:szCs w:val="24"/>
              </w:rPr>
            </w:pPr>
            <w:r w:rsidRPr="00B71F9D">
              <w:rPr>
                <w:rFonts w:cs="Times New Roman"/>
                <w:i/>
                <w:szCs w:val="24"/>
              </w:rPr>
              <w:t>Основные вопросы содержания и виды деятельности, направленные на повтор</w:t>
            </w:r>
            <w:r>
              <w:rPr>
                <w:rFonts w:cs="Times New Roman"/>
                <w:i/>
                <w:szCs w:val="24"/>
              </w:rPr>
              <w:t>ение изученного во 2</w:t>
            </w:r>
            <w:r w:rsidRPr="00B71F9D">
              <w:rPr>
                <w:rFonts w:cs="Times New Roman"/>
                <w:i/>
                <w:szCs w:val="24"/>
              </w:rPr>
              <w:t xml:space="preserve"> классе</w:t>
            </w:r>
          </w:p>
        </w:tc>
      </w:tr>
      <w:tr w:rsidR="00D9531A" w:rsidRPr="00397622" w:rsidTr="00E407F4">
        <w:tc>
          <w:tcPr>
            <w:tcW w:w="556" w:type="dxa"/>
          </w:tcPr>
          <w:p w:rsidR="00D9531A" w:rsidRDefault="00D9531A" w:rsidP="00E407F4">
            <w:pPr>
              <w:rPr>
                <w:rFonts w:cs="Times New Roman"/>
                <w:szCs w:val="24"/>
              </w:rPr>
            </w:pPr>
            <w:r>
              <w:rPr>
                <w:rFonts w:cs="Times New Roman"/>
                <w:szCs w:val="24"/>
              </w:rPr>
              <w:t>1</w:t>
            </w:r>
          </w:p>
        </w:tc>
        <w:tc>
          <w:tcPr>
            <w:tcW w:w="1707" w:type="dxa"/>
          </w:tcPr>
          <w:p w:rsidR="00D9531A" w:rsidRDefault="00D9531A" w:rsidP="00E407F4">
            <w:pPr>
              <w:rPr>
                <w:rFonts w:cs="Times New Roman"/>
                <w:szCs w:val="24"/>
              </w:rPr>
            </w:pPr>
            <w:r>
              <w:rPr>
                <w:rFonts w:cs="Times New Roman"/>
                <w:szCs w:val="24"/>
              </w:rPr>
              <w:t>Язык и речь</w:t>
            </w:r>
          </w:p>
        </w:tc>
        <w:tc>
          <w:tcPr>
            <w:tcW w:w="851" w:type="dxa"/>
          </w:tcPr>
          <w:p w:rsidR="00D9531A" w:rsidRDefault="00D9531A" w:rsidP="00E407F4">
            <w:pPr>
              <w:rPr>
                <w:rFonts w:cs="Times New Roman"/>
                <w:szCs w:val="24"/>
              </w:rPr>
            </w:pPr>
            <w:r>
              <w:rPr>
                <w:rFonts w:cs="Times New Roman"/>
                <w:szCs w:val="24"/>
              </w:rPr>
              <w:t>2</w:t>
            </w:r>
          </w:p>
        </w:tc>
        <w:tc>
          <w:tcPr>
            <w:tcW w:w="1843" w:type="dxa"/>
          </w:tcPr>
          <w:p w:rsidR="00D9531A" w:rsidRDefault="00D9531A" w:rsidP="00E407F4">
            <w:pPr>
              <w:rPr>
                <w:rFonts w:cs="Times New Roman"/>
                <w:szCs w:val="24"/>
              </w:rPr>
            </w:pPr>
            <w:r w:rsidRPr="00452AA0">
              <w:rPr>
                <w:rFonts w:cs="Times New Roman"/>
                <w:szCs w:val="24"/>
              </w:rPr>
              <w:t>Наша речь и наш язык</w:t>
            </w:r>
          </w:p>
        </w:tc>
        <w:tc>
          <w:tcPr>
            <w:tcW w:w="4388" w:type="dxa"/>
          </w:tcPr>
          <w:p w:rsidR="00D9531A" w:rsidRDefault="00D9531A" w:rsidP="00E407F4">
            <w:pPr>
              <w:rPr>
                <w:rFonts w:cs="Times New Roman"/>
                <w:szCs w:val="24"/>
              </w:rPr>
            </w:pPr>
            <w:r w:rsidRPr="00452AA0">
              <w:rPr>
                <w:rFonts w:cs="Times New Roman"/>
                <w:szCs w:val="24"/>
              </w:rPr>
              <w:t xml:space="preserve">Различать язык и речь. </w:t>
            </w:r>
          </w:p>
          <w:p w:rsidR="00D9531A" w:rsidRPr="00397622" w:rsidRDefault="00D9531A" w:rsidP="00E407F4">
            <w:pPr>
              <w:rPr>
                <w:rFonts w:cs="Times New Roman"/>
                <w:szCs w:val="24"/>
              </w:rPr>
            </w:pPr>
            <w:r w:rsidRPr="00452AA0">
              <w:rPr>
                <w:rFonts w:cs="Times New Roman"/>
                <w:szCs w:val="24"/>
              </w:rPr>
              <w:t>Объяснять, в какихслучаях жизни мы пользуемся разными видами речи и что такое хорошая речь.</w:t>
            </w:r>
          </w:p>
        </w:tc>
      </w:tr>
      <w:tr w:rsidR="00B03074" w:rsidRPr="00397622" w:rsidTr="007E294B">
        <w:trPr>
          <w:trHeight w:val="1706"/>
        </w:trPr>
        <w:tc>
          <w:tcPr>
            <w:tcW w:w="556" w:type="dxa"/>
          </w:tcPr>
          <w:p w:rsidR="00B03074" w:rsidRDefault="00B03074" w:rsidP="00E407F4">
            <w:pPr>
              <w:rPr>
                <w:rFonts w:cs="Times New Roman"/>
                <w:szCs w:val="24"/>
              </w:rPr>
            </w:pPr>
            <w:r>
              <w:rPr>
                <w:rFonts w:cs="Times New Roman"/>
                <w:szCs w:val="24"/>
              </w:rPr>
              <w:t>2</w:t>
            </w:r>
          </w:p>
        </w:tc>
        <w:tc>
          <w:tcPr>
            <w:tcW w:w="1707" w:type="dxa"/>
          </w:tcPr>
          <w:p w:rsidR="00B03074" w:rsidRDefault="00B03074" w:rsidP="00E407F4">
            <w:pPr>
              <w:rPr>
                <w:rFonts w:cs="Times New Roman"/>
                <w:szCs w:val="24"/>
              </w:rPr>
            </w:pPr>
            <w:r>
              <w:rPr>
                <w:rFonts w:cs="Times New Roman"/>
                <w:szCs w:val="24"/>
              </w:rPr>
              <w:t>Текст. Предложение. Словосочетание.</w:t>
            </w:r>
          </w:p>
        </w:tc>
        <w:tc>
          <w:tcPr>
            <w:tcW w:w="851" w:type="dxa"/>
          </w:tcPr>
          <w:p w:rsidR="00B03074" w:rsidRDefault="00B03074" w:rsidP="00E407F4">
            <w:pPr>
              <w:rPr>
                <w:rFonts w:cs="Times New Roman"/>
                <w:szCs w:val="24"/>
              </w:rPr>
            </w:pPr>
            <w:r>
              <w:rPr>
                <w:rFonts w:cs="Times New Roman"/>
                <w:szCs w:val="24"/>
              </w:rPr>
              <w:t>14</w:t>
            </w:r>
          </w:p>
        </w:tc>
        <w:tc>
          <w:tcPr>
            <w:tcW w:w="1843" w:type="dxa"/>
          </w:tcPr>
          <w:p w:rsidR="00B03074" w:rsidRDefault="00B03074" w:rsidP="00E407F4">
            <w:pPr>
              <w:rPr>
                <w:rFonts w:cs="Times New Roman"/>
                <w:szCs w:val="24"/>
              </w:rPr>
            </w:pPr>
            <w:r>
              <w:rPr>
                <w:rFonts w:cs="Times New Roman"/>
                <w:szCs w:val="24"/>
              </w:rPr>
              <w:t xml:space="preserve">Текст. Предложение. Словосочетание. </w:t>
            </w:r>
          </w:p>
        </w:tc>
        <w:tc>
          <w:tcPr>
            <w:tcW w:w="4388" w:type="dxa"/>
          </w:tcPr>
          <w:p w:rsidR="00B03074" w:rsidRPr="00397622" w:rsidRDefault="00B03074" w:rsidP="00B03074">
            <w:pPr>
              <w:rPr>
                <w:rFonts w:cs="Times New Roman"/>
                <w:szCs w:val="24"/>
              </w:rPr>
            </w:pPr>
            <w:r>
              <w:rPr>
                <w:rFonts w:cs="Times New Roman"/>
                <w:szCs w:val="24"/>
              </w:rPr>
              <w:t xml:space="preserve">Уточнение понятий текст, предложение. Введение нового понятия словосочетания. Введение понятия типа текста: повествование, рассуждение, описание. Характеристика предложение по цели высказывания (повторение). Введение понятия словосочетания. Различение словосочетания и предложения. </w:t>
            </w:r>
          </w:p>
        </w:tc>
      </w:tr>
      <w:tr w:rsidR="00B03074" w:rsidRPr="00397622" w:rsidTr="007E294B">
        <w:trPr>
          <w:trHeight w:val="2760"/>
        </w:trPr>
        <w:tc>
          <w:tcPr>
            <w:tcW w:w="556" w:type="dxa"/>
          </w:tcPr>
          <w:p w:rsidR="00B03074" w:rsidRDefault="00B03074" w:rsidP="00E407F4">
            <w:pPr>
              <w:rPr>
                <w:rFonts w:cs="Times New Roman"/>
                <w:szCs w:val="24"/>
              </w:rPr>
            </w:pPr>
            <w:r>
              <w:rPr>
                <w:rFonts w:cs="Times New Roman"/>
                <w:szCs w:val="24"/>
              </w:rPr>
              <w:lastRenderedPageBreak/>
              <w:t>3</w:t>
            </w:r>
          </w:p>
        </w:tc>
        <w:tc>
          <w:tcPr>
            <w:tcW w:w="1707" w:type="dxa"/>
          </w:tcPr>
          <w:p w:rsidR="00B03074" w:rsidRDefault="00B03074" w:rsidP="00E407F4">
            <w:pPr>
              <w:rPr>
                <w:rFonts w:cs="Times New Roman"/>
                <w:szCs w:val="24"/>
              </w:rPr>
            </w:pPr>
            <w:r>
              <w:rPr>
                <w:rFonts w:cs="Times New Roman"/>
                <w:szCs w:val="24"/>
              </w:rPr>
              <w:t>Слово в языке и речи.</w:t>
            </w:r>
          </w:p>
        </w:tc>
        <w:tc>
          <w:tcPr>
            <w:tcW w:w="851" w:type="dxa"/>
          </w:tcPr>
          <w:p w:rsidR="00B03074" w:rsidRDefault="00B03074" w:rsidP="00E407F4">
            <w:pPr>
              <w:rPr>
                <w:rFonts w:cs="Times New Roman"/>
                <w:szCs w:val="24"/>
              </w:rPr>
            </w:pPr>
            <w:r>
              <w:rPr>
                <w:rFonts w:cs="Times New Roman"/>
                <w:szCs w:val="24"/>
              </w:rPr>
              <w:t>17</w:t>
            </w:r>
          </w:p>
        </w:tc>
        <w:tc>
          <w:tcPr>
            <w:tcW w:w="1843" w:type="dxa"/>
          </w:tcPr>
          <w:p w:rsidR="00B03074" w:rsidRDefault="00B03074" w:rsidP="00E407F4">
            <w:pPr>
              <w:rPr>
                <w:rFonts w:cs="Times New Roman"/>
                <w:szCs w:val="24"/>
              </w:rPr>
            </w:pPr>
            <w:r w:rsidRPr="0089781D">
              <w:rPr>
                <w:rFonts w:cs="Times New Roman"/>
                <w:szCs w:val="24"/>
              </w:rPr>
              <w:t>Лексическое значение слова</w:t>
            </w:r>
            <w:r>
              <w:rPr>
                <w:rFonts w:cs="Times New Roman"/>
                <w:szCs w:val="24"/>
              </w:rPr>
              <w:t xml:space="preserve">. Омонимы. </w:t>
            </w:r>
          </w:p>
          <w:p w:rsidR="00B03074" w:rsidRDefault="00B03074" w:rsidP="00E407F4">
            <w:pPr>
              <w:rPr>
                <w:rFonts w:cs="Times New Roman"/>
                <w:szCs w:val="24"/>
              </w:rPr>
            </w:pPr>
            <w:r>
              <w:rPr>
                <w:rFonts w:cs="Times New Roman"/>
                <w:szCs w:val="24"/>
              </w:rPr>
              <w:t>Части речи</w:t>
            </w:r>
          </w:p>
          <w:p w:rsidR="00B03074" w:rsidRDefault="00B03074" w:rsidP="00E407F4">
            <w:pPr>
              <w:rPr>
                <w:rFonts w:cs="Times New Roman"/>
                <w:szCs w:val="24"/>
              </w:rPr>
            </w:pPr>
            <w:r>
              <w:rPr>
                <w:rFonts w:cs="Times New Roman"/>
                <w:szCs w:val="24"/>
              </w:rPr>
              <w:t>Имя числительное</w:t>
            </w:r>
          </w:p>
          <w:p w:rsidR="00B03074" w:rsidRDefault="00B03074" w:rsidP="00E407F4">
            <w:pPr>
              <w:rPr>
                <w:rFonts w:cs="Times New Roman"/>
                <w:szCs w:val="24"/>
              </w:rPr>
            </w:pPr>
            <w:r>
              <w:rPr>
                <w:rFonts w:cs="Times New Roman"/>
                <w:szCs w:val="24"/>
              </w:rPr>
              <w:t>Однокоренные слова</w:t>
            </w:r>
          </w:p>
          <w:p w:rsidR="00B03074" w:rsidRDefault="00B03074" w:rsidP="00E407F4">
            <w:pPr>
              <w:rPr>
                <w:rFonts w:cs="Times New Roman"/>
                <w:szCs w:val="24"/>
              </w:rPr>
            </w:pPr>
            <w:r w:rsidRPr="00ED5A50">
              <w:rPr>
                <w:rFonts w:cs="Times New Roman"/>
                <w:szCs w:val="24"/>
              </w:rPr>
              <w:t>Слово и слог. Звуки и буквы</w:t>
            </w:r>
            <w:r>
              <w:rPr>
                <w:rFonts w:cs="Times New Roman"/>
                <w:szCs w:val="24"/>
              </w:rPr>
              <w:t>.</w:t>
            </w:r>
          </w:p>
        </w:tc>
        <w:tc>
          <w:tcPr>
            <w:tcW w:w="4388" w:type="dxa"/>
          </w:tcPr>
          <w:p w:rsidR="00B03074" w:rsidRPr="00397622" w:rsidRDefault="00B03074" w:rsidP="00E407F4">
            <w:pPr>
              <w:rPr>
                <w:rFonts w:cs="Times New Roman"/>
                <w:szCs w:val="24"/>
              </w:rPr>
            </w:pPr>
            <w:r>
              <w:rPr>
                <w:rFonts w:cs="Times New Roman"/>
                <w:szCs w:val="24"/>
              </w:rPr>
              <w:t xml:space="preserve">Уточнение лексического значения слова по словарю (опыт 2 класса). Знакомство с понятием омонимы. Различение частей речи; освоение новой части речи имени числительного. Освоение орфограмм корня (повторение корневых орфограмм 2 класса). </w:t>
            </w:r>
          </w:p>
        </w:tc>
      </w:tr>
      <w:tr w:rsidR="00D804F2" w:rsidRPr="009F3DB2" w:rsidTr="00D804F2">
        <w:trPr>
          <w:trHeight w:val="1656"/>
        </w:trPr>
        <w:tc>
          <w:tcPr>
            <w:tcW w:w="556" w:type="dxa"/>
          </w:tcPr>
          <w:p w:rsidR="00D804F2" w:rsidRDefault="00D804F2" w:rsidP="00E407F4">
            <w:pPr>
              <w:rPr>
                <w:rFonts w:cs="Times New Roman"/>
                <w:szCs w:val="24"/>
              </w:rPr>
            </w:pPr>
            <w:r>
              <w:rPr>
                <w:rFonts w:cs="Times New Roman"/>
                <w:szCs w:val="24"/>
              </w:rPr>
              <w:t>4</w:t>
            </w:r>
          </w:p>
        </w:tc>
        <w:tc>
          <w:tcPr>
            <w:tcW w:w="1707" w:type="dxa"/>
          </w:tcPr>
          <w:p w:rsidR="00D804F2" w:rsidRDefault="00D804F2" w:rsidP="00E407F4">
            <w:pPr>
              <w:rPr>
                <w:rFonts w:cs="Times New Roman"/>
                <w:szCs w:val="24"/>
              </w:rPr>
            </w:pPr>
            <w:r>
              <w:rPr>
                <w:rFonts w:cs="Times New Roman"/>
                <w:szCs w:val="24"/>
              </w:rPr>
              <w:t>Состав слова.</w:t>
            </w:r>
          </w:p>
        </w:tc>
        <w:tc>
          <w:tcPr>
            <w:tcW w:w="851" w:type="dxa"/>
          </w:tcPr>
          <w:p w:rsidR="00D804F2" w:rsidRDefault="00D804F2" w:rsidP="00E407F4">
            <w:pPr>
              <w:rPr>
                <w:rFonts w:cs="Times New Roman"/>
                <w:szCs w:val="24"/>
              </w:rPr>
            </w:pPr>
            <w:r>
              <w:rPr>
                <w:rFonts w:cs="Times New Roman"/>
                <w:szCs w:val="24"/>
              </w:rPr>
              <w:t>7</w:t>
            </w:r>
          </w:p>
        </w:tc>
        <w:tc>
          <w:tcPr>
            <w:tcW w:w="1843" w:type="dxa"/>
          </w:tcPr>
          <w:p w:rsidR="00D804F2" w:rsidRDefault="00D804F2" w:rsidP="00E407F4">
            <w:pPr>
              <w:rPr>
                <w:rFonts w:cs="Times New Roman"/>
                <w:szCs w:val="24"/>
              </w:rPr>
            </w:pPr>
            <w:r>
              <w:rPr>
                <w:rFonts w:cs="Times New Roman"/>
                <w:szCs w:val="24"/>
              </w:rPr>
              <w:t>Корень слова</w:t>
            </w:r>
          </w:p>
          <w:p w:rsidR="00D804F2" w:rsidRDefault="00D804F2" w:rsidP="00E407F4">
            <w:pPr>
              <w:rPr>
                <w:rFonts w:cs="Times New Roman"/>
                <w:szCs w:val="24"/>
              </w:rPr>
            </w:pPr>
            <w:r w:rsidRPr="00ED5A50">
              <w:rPr>
                <w:rFonts w:cs="Times New Roman"/>
                <w:szCs w:val="24"/>
              </w:rPr>
              <w:t>Формы слова. Окончание</w:t>
            </w:r>
            <w:r>
              <w:rPr>
                <w:rFonts w:cs="Times New Roman"/>
                <w:szCs w:val="24"/>
              </w:rPr>
              <w:t>.</w:t>
            </w:r>
          </w:p>
        </w:tc>
        <w:tc>
          <w:tcPr>
            <w:tcW w:w="4388" w:type="dxa"/>
          </w:tcPr>
          <w:p w:rsidR="00D804F2" w:rsidRPr="00ED5A50" w:rsidRDefault="00D804F2" w:rsidP="00E407F4">
            <w:pPr>
              <w:rPr>
                <w:rFonts w:cs="Times New Roman"/>
                <w:szCs w:val="24"/>
              </w:rPr>
            </w:pPr>
            <w:r w:rsidRPr="00ED5A50">
              <w:rPr>
                <w:rFonts w:cs="Times New Roman"/>
                <w:szCs w:val="24"/>
              </w:rPr>
              <w:t>Различать однокоренные слова</w:t>
            </w:r>
            <w:r>
              <w:rPr>
                <w:rFonts w:cs="Times New Roman"/>
                <w:szCs w:val="24"/>
              </w:rPr>
              <w:t>.</w:t>
            </w:r>
          </w:p>
          <w:p w:rsidR="00D804F2" w:rsidRDefault="00D804F2" w:rsidP="00E407F4">
            <w:pPr>
              <w:rPr>
                <w:rFonts w:cs="Times New Roman"/>
                <w:szCs w:val="24"/>
              </w:rPr>
            </w:pPr>
            <w:r>
              <w:rPr>
                <w:rFonts w:cs="Times New Roman"/>
                <w:szCs w:val="24"/>
              </w:rPr>
              <w:t>В</w:t>
            </w:r>
            <w:r w:rsidRPr="00ED5A50">
              <w:rPr>
                <w:rFonts w:cs="Times New Roman"/>
                <w:szCs w:val="24"/>
              </w:rPr>
              <w:t xml:space="preserve">ыделять окончание в слове, доказывать значимость окончания в слове. </w:t>
            </w:r>
          </w:p>
          <w:p w:rsidR="00D804F2" w:rsidRPr="009F3DB2" w:rsidRDefault="00D804F2" w:rsidP="00E407F4">
            <w:pPr>
              <w:rPr>
                <w:rFonts w:cs="Times New Roman"/>
                <w:szCs w:val="24"/>
              </w:rPr>
            </w:pPr>
            <w:r w:rsidRPr="00ED5A50">
              <w:rPr>
                <w:rFonts w:cs="Times New Roman"/>
                <w:szCs w:val="24"/>
              </w:rPr>
              <w:t>Различать однокоренные слова и формы одного и того же слова.</w:t>
            </w:r>
          </w:p>
        </w:tc>
      </w:tr>
    </w:tbl>
    <w:p w:rsidR="00D804F2" w:rsidRDefault="00D804F2" w:rsidP="005C2991">
      <w:pPr>
        <w:spacing w:after="0" w:line="360" w:lineRule="auto"/>
        <w:jc w:val="both"/>
        <w:rPr>
          <w:rFonts w:cs="Times New Roman"/>
          <w:sz w:val="28"/>
          <w:szCs w:val="28"/>
        </w:rPr>
      </w:pPr>
    </w:p>
    <w:p w:rsidR="002A0453" w:rsidRPr="00DD54D8" w:rsidRDefault="00DD54D8" w:rsidP="00DD54D8">
      <w:pPr>
        <w:spacing w:after="0" w:line="360" w:lineRule="auto"/>
        <w:jc w:val="center"/>
        <w:rPr>
          <w:rFonts w:cs="Times New Roman"/>
          <w:b/>
          <w:sz w:val="28"/>
          <w:szCs w:val="28"/>
        </w:rPr>
      </w:pPr>
      <w:r w:rsidRPr="00DD54D8">
        <w:rPr>
          <w:rFonts w:cs="Times New Roman"/>
          <w:b/>
          <w:sz w:val="28"/>
          <w:szCs w:val="28"/>
        </w:rPr>
        <w:t>4 класс</w:t>
      </w:r>
    </w:p>
    <w:p w:rsidR="00D804F2" w:rsidRPr="00D804F2" w:rsidRDefault="00DD54D8" w:rsidP="00D804F2">
      <w:pPr>
        <w:pStyle w:val="a3"/>
        <w:numPr>
          <w:ilvl w:val="0"/>
          <w:numId w:val="1"/>
        </w:numPr>
        <w:spacing w:after="0" w:line="360" w:lineRule="auto"/>
        <w:jc w:val="both"/>
        <w:rPr>
          <w:rFonts w:cs="Times New Roman"/>
          <w:i/>
          <w:sz w:val="28"/>
          <w:szCs w:val="28"/>
        </w:rPr>
      </w:pPr>
      <w:proofErr w:type="spellStart"/>
      <w:r w:rsidRPr="007C34CF">
        <w:rPr>
          <w:rFonts w:cs="Times New Roman"/>
          <w:i/>
          <w:sz w:val="28"/>
          <w:szCs w:val="28"/>
        </w:rPr>
        <w:t>Кана</w:t>
      </w:r>
      <w:r>
        <w:rPr>
          <w:rFonts w:cs="Times New Roman"/>
          <w:i/>
          <w:sz w:val="28"/>
          <w:szCs w:val="28"/>
        </w:rPr>
        <w:t>кина</w:t>
      </w:r>
      <w:proofErr w:type="spellEnd"/>
      <w:r>
        <w:rPr>
          <w:rFonts w:cs="Times New Roman"/>
          <w:i/>
          <w:sz w:val="28"/>
          <w:szCs w:val="28"/>
        </w:rPr>
        <w:t xml:space="preserve"> В.П.. и др. Русский язык, 4</w:t>
      </w:r>
      <w:r w:rsidRPr="007C34CF">
        <w:rPr>
          <w:rFonts w:cs="Times New Roman"/>
          <w:i/>
          <w:sz w:val="28"/>
          <w:szCs w:val="28"/>
        </w:rPr>
        <w:t xml:space="preserve"> класс. – 1 часть. – М.: Просвещение</w:t>
      </w:r>
    </w:p>
    <w:tbl>
      <w:tblPr>
        <w:tblStyle w:val="a4"/>
        <w:tblW w:w="0" w:type="auto"/>
        <w:tblLook w:val="04A0"/>
      </w:tblPr>
      <w:tblGrid>
        <w:gridCol w:w="556"/>
        <w:gridCol w:w="1685"/>
        <w:gridCol w:w="836"/>
        <w:gridCol w:w="2025"/>
        <w:gridCol w:w="4243"/>
      </w:tblGrid>
      <w:tr w:rsidR="004F5105" w:rsidTr="00DD54D8">
        <w:tc>
          <w:tcPr>
            <w:tcW w:w="556" w:type="dxa"/>
          </w:tcPr>
          <w:p w:rsidR="004F5105" w:rsidRDefault="004F5105" w:rsidP="004F5105">
            <w:pPr>
              <w:rPr>
                <w:rFonts w:cs="Times New Roman"/>
                <w:szCs w:val="24"/>
              </w:rPr>
            </w:pPr>
            <w:r>
              <w:rPr>
                <w:rFonts w:cs="Times New Roman"/>
                <w:szCs w:val="24"/>
              </w:rPr>
              <w:t>№ п/п</w:t>
            </w:r>
          </w:p>
        </w:tc>
        <w:tc>
          <w:tcPr>
            <w:tcW w:w="1685" w:type="dxa"/>
          </w:tcPr>
          <w:p w:rsidR="004F5105" w:rsidRDefault="004F5105" w:rsidP="004F5105">
            <w:pPr>
              <w:rPr>
                <w:rFonts w:cs="Times New Roman"/>
                <w:szCs w:val="24"/>
              </w:rPr>
            </w:pPr>
            <w:r>
              <w:rPr>
                <w:rFonts w:cs="Times New Roman"/>
                <w:szCs w:val="24"/>
              </w:rPr>
              <w:t>Темы, планируемые к изучению в соответствии с рабочей программой</w:t>
            </w:r>
          </w:p>
        </w:tc>
        <w:tc>
          <w:tcPr>
            <w:tcW w:w="836" w:type="dxa"/>
          </w:tcPr>
          <w:p w:rsidR="004F5105" w:rsidRDefault="004F5105" w:rsidP="004F5105">
            <w:pPr>
              <w:rPr>
                <w:rFonts w:cs="Times New Roman"/>
                <w:szCs w:val="24"/>
              </w:rPr>
            </w:pPr>
            <w:r>
              <w:rPr>
                <w:rFonts w:cs="Times New Roman"/>
                <w:szCs w:val="24"/>
              </w:rPr>
              <w:t>Кол-во часов</w:t>
            </w:r>
          </w:p>
        </w:tc>
        <w:tc>
          <w:tcPr>
            <w:tcW w:w="2025" w:type="dxa"/>
          </w:tcPr>
          <w:p w:rsidR="004F5105" w:rsidRDefault="004F5105" w:rsidP="004F5105">
            <w:pPr>
              <w:rPr>
                <w:rFonts w:cs="Times New Roman"/>
                <w:szCs w:val="24"/>
              </w:rPr>
            </w:pPr>
            <w:r>
              <w:rPr>
                <w:rFonts w:cs="Times New Roman"/>
                <w:szCs w:val="24"/>
              </w:rPr>
              <w:t>Темы, рекомендуемые к изучению</w:t>
            </w:r>
          </w:p>
        </w:tc>
        <w:tc>
          <w:tcPr>
            <w:tcW w:w="4243" w:type="dxa"/>
          </w:tcPr>
          <w:p w:rsidR="004F5105" w:rsidRDefault="004F5105" w:rsidP="004F5105">
            <w:pPr>
              <w:rPr>
                <w:rFonts w:cs="Times New Roman"/>
                <w:szCs w:val="24"/>
              </w:rPr>
            </w:pPr>
            <w:r w:rsidRPr="00B71F9D">
              <w:rPr>
                <w:rFonts w:cs="Times New Roman"/>
                <w:i/>
                <w:szCs w:val="24"/>
              </w:rPr>
              <w:t>Основные вопросы содержания и виды деятельности, направленные на повтор</w:t>
            </w:r>
            <w:r>
              <w:rPr>
                <w:rFonts w:cs="Times New Roman"/>
                <w:i/>
                <w:szCs w:val="24"/>
              </w:rPr>
              <w:t>ение изученного в 3</w:t>
            </w:r>
            <w:r w:rsidRPr="00B71F9D">
              <w:rPr>
                <w:rFonts w:cs="Times New Roman"/>
                <w:i/>
                <w:szCs w:val="24"/>
              </w:rPr>
              <w:t xml:space="preserve"> классе</w:t>
            </w:r>
          </w:p>
        </w:tc>
      </w:tr>
      <w:tr w:rsidR="004F5105" w:rsidRPr="00397622" w:rsidTr="004F5105">
        <w:trPr>
          <w:trHeight w:val="4809"/>
        </w:trPr>
        <w:tc>
          <w:tcPr>
            <w:tcW w:w="556" w:type="dxa"/>
          </w:tcPr>
          <w:p w:rsidR="004F5105" w:rsidRDefault="004F5105" w:rsidP="004F5105">
            <w:pPr>
              <w:rPr>
                <w:rFonts w:cs="Times New Roman"/>
                <w:szCs w:val="24"/>
              </w:rPr>
            </w:pPr>
            <w:r>
              <w:rPr>
                <w:rFonts w:cs="Times New Roman"/>
                <w:szCs w:val="24"/>
              </w:rPr>
              <w:t>1</w:t>
            </w:r>
          </w:p>
        </w:tc>
        <w:tc>
          <w:tcPr>
            <w:tcW w:w="1685" w:type="dxa"/>
          </w:tcPr>
          <w:p w:rsidR="004F5105" w:rsidRDefault="004F5105" w:rsidP="004F5105">
            <w:pPr>
              <w:rPr>
                <w:rFonts w:cs="Times New Roman"/>
                <w:szCs w:val="24"/>
              </w:rPr>
            </w:pPr>
            <w:r>
              <w:rPr>
                <w:rFonts w:cs="Times New Roman"/>
                <w:szCs w:val="24"/>
              </w:rPr>
              <w:t>Повторение.</w:t>
            </w:r>
          </w:p>
        </w:tc>
        <w:tc>
          <w:tcPr>
            <w:tcW w:w="836" w:type="dxa"/>
          </w:tcPr>
          <w:p w:rsidR="004F5105" w:rsidRDefault="004F5105" w:rsidP="004F5105">
            <w:pPr>
              <w:rPr>
                <w:rFonts w:cs="Times New Roman"/>
                <w:szCs w:val="24"/>
              </w:rPr>
            </w:pPr>
            <w:r>
              <w:rPr>
                <w:rFonts w:cs="Times New Roman"/>
                <w:szCs w:val="24"/>
              </w:rPr>
              <w:t>11</w:t>
            </w:r>
          </w:p>
        </w:tc>
        <w:tc>
          <w:tcPr>
            <w:tcW w:w="2025" w:type="dxa"/>
          </w:tcPr>
          <w:p w:rsidR="004F5105" w:rsidRDefault="004F5105" w:rsidP="004F5105">
            <w:pPr>
              <w:rPr>
                <w:rFonts w:cs="Times New Roman"/>
                <w:szCs w:val="24"/>
              </w:rPr>
            </w:pPr>
            <w:r w:rsidRPr="00ED5A50">
              <w:rPr>
                <w:rFonts w:cs="Times New Roman"/>
                <w:szCs w:val="24"/>
              </w:rPr>
              <w:t xml:space="preserve">Наша речь и наш язык </w:t>
            </w:r>
          </w:p>
          <w:p w:rsidR="004F5105" w:rsidRDefault="004F5105" w:rsidP="004F5105">
            <w:pPr>
              <w:rPr>
                <w:rFonts w:cs="Times New Roman"/>
                <w:szCs w:val="24"/>
              </w:rPr>
            </w:pPr>
            <w:r>
              <w:rPr>
                <w:rFonts w:cs="Times New Roman"/>
                <w:szCs w:val="24"/>
              </w:rPr>
              <w:t>Текст</w:t>
            </w:r>
          </w:p>
          <w:p w:rsidR="004F5105" w:rsidRDefault="004F5105" w:rsidP="004F5105">
            <w:pPr>
              <w:rPr>
                <w:rFonts w:cs="Times New Roman"/>
                <w:szCs w:val="24"/>
              </w:rPr>
            </w:pPr>
            <w:r>
              <w:rPr>
                <w:rFonts w:cs="Times New Roman"/>
                <w:szCs w:val="24"/>
              </w:rPr>
              <w:t>Предложение</w:t>
            </w:r>
          </w:p>
          <w:p w:rsidR="004F5105" w:rsidRDefault="004F5105" w:rsidP="004F5105">
            <w:pPr>
              <w:rPr>
                <w:rFonts w:cs="Times New Roman"/>
                <w:szCs w:val="24"/>
              </w:rPr>
            </w:pPr>
            <w:r>
              <w:rPr>
                <w:rFonts w:cs="Times New Roman"/>
                <w:szCs w:val="24"/>
              </w:rPr>
              <w:t>Словосочетание</w:t>
            </w:r>
          </w:p>
        </w:tc>
        <w:tc>
          <w:tcPr>
            <w:tcW w:w="4243" w:type="dxa"/>
          </w:tcPr>
          <w:p w:rsidR="004F5105" w:rsidRDefault="004F5105" w:rsidP="004F5105">
            <w:pPr>
              <w:rPr>
                <w:rFonts w:cs="Times New Roman"/>
                <w:szCs w:val="24"/>
              </w:rPr>
            </w:pPr>
            <w:r w:rsidRPr="00452AA0">
              <w:rPr>
                <w:rFonts w:cs="Times New Roman"/>
                <w:szCs w:val="24"/>
              </w:rPr>
              <w:t xml:space="preserve">Различать язык и речь. </w:t>
            </w:r>
          </w:p>
          <w:p w:rsidR="004F5105" w:rsidRPr="00ED5A50" w:rsidRDefault="004F5105" w:rsidP="004F5105">
            <w:pPr>
              <w:rPr>
                <w:rFonts w:cs="Times New Roman"/>
                <w:szCs w:val="24"/>
              </w:rPr>
            </w:pPr>
            <w:r w:rsidRPr="00ED5A50">
              <w:rPr>
                <w:rFonts w:cs="Times New Roman"/>
                <w:szCs w:val="24"/>
              </w:rPr>
              <w:t>Определять тему и главную мысль текста.</w:t>
            </w:r>
          </w:p>
          <w:p w:rsidR="004F5105" w:rsidRPr="00397622" w:rsidRDefault="004F5105" w:rsidP="004F5105">
            <w:pPr>
              <w:rPr>
                <w:rFonts w:cs="Times New Roman"/>
                <w:szCs w:val="24"/>
              </w:rPr>
            </w:pPr>
            <w:r w:rsidRPr="00ED5A50">
              <w:rPr>
                <w:rFonts w:cs="Times New Roman"/>
                <w:szCs w:val="24"/>
              </w:rPr>
              <w:t>Соблюдать нормы построения текста</w:t>
            </w:r>
            <w:r w:rsidRPr="00861E7E">
              <w:rPr>
                <w:rFonts w:cs="Times New Roman"/>
                <w:szCs w:val="24"/>
              </w:rPr>
              <w:t>Сравнивать между собой разные типы текстов: повествование</w:t>
            </w:r>
            <w:proofErr w:type="gramStart"/>
            <w:r w:rsidRPr="00861E7E">
              <w:rPr>
                <w:rFonts w:cs="Times New Roman"/>
                <w:szCs w:val="24"/>
              </w:rPr>
              <w:t>,о</w:t>
            </w:r>
            <w:proofErr w:type="gramEnd"/>
            <w:r w:rsidRPr="00861E7E">
              <w:rPr>
                <w:rFonts w:cs="Times New Roman"/>
                <w:szCs w:val="24"/>
              </w:rPr>
              <w:t>писание, рассуждение</w:t>
            </w:r>
          </w:p>
          <w:p w:rsidR="004F5105" w:rsidRDefault="004F5105" w:rsidP="004F5105">
            <w:pPr>
              <w:rPr>
                <w:rFonts w:cs="Times New Roman"/>
                <w:szCs w:val="24"/>
              </w:rPr>
            </w:pPr>
            <w:r>
              <w:rPr>
                <w:rFonts w:cs="Times New Roman"/>
                <w:szCs w:val="24"/>
              </w:rPr>
              <w:t xml:space="preserve">Классифицировать </w:t>
            </w:r>
            <w:r w:rsidRPr="00861E7E">
              <w:rPr>
                <w:rFonts w:cs="Times New Roman"/>
                <w:szCs w:val="24"/>
              </w:rPr>
              <w:t xml:space="preserve">предложения, различныепо цели высказывания и по интонации. </w:t>
            </w:r>
          </w:p>
          <w:p w:rsidR="004F5105" w:rsidRPr="00861E7E" w:rsidRDefault="004F5105" w:rsidP="004F5105">
            <w:pPr>
              <w:rPr>
                <w:rFonts w:cs="Times New Roman"/>
                <w:szCs w:val="24"/>
              </w:rPr>
            </w:pPr>
            <w:r w:rsidRPr="00861E7E">
              <w:rPr>
                <w:rFonts w:cs="Times New Roman"/>
                <w:szCs w:val="24"/>
              </w:rPr>
              <w:t>Выделять главные члены предложения</w:t>
            </w:r>
            <w:r>
              <w:rPr>
                <w:rFonts w:cs="Times New Roman"/>
                <w:szCs w:val="24"/>
              </w:rPr>
              <w:t>.</w:t>
            </w:r>
          </w:p>
          <w:p w:rsidR="004F5105" w:rsidRPr="00861E7E" w:rsidRDefault="004F5105" w:rsidP="004F5105">
            <w:pPr>
              <w:rPr>
                <w:rFonts w:cs="Times New Roman"/>
                <w:szCs w:val="24"/>
              </w:rPr>
            </w:pPr>
            <w:r w:rsidRPr="00861E7E">
              <w:rPr>
                <w:rFonts w:cs="Times New Roman"/>
                <w:szCs w:val="24"/>
              </w:rPr>
              <w:t>Различать главные и второстепенные члены</w:t>
            </w:r>
          </w:p>
          <w:p w:rsidR="004F5105" w:rsidRPr="00397622" w:rsidRDefault="004F5105" w:rsidP="004F5105">
            <w:pPr>
              <w:rPr>
                <w:rFonts w:cs="Times New Roman"/>
                <w:szCs w:val="24"/>
              </w:rPr>
            </w:pPr>
            <w:r w:rsidRPr="00861E7E">
              <w:rPr>
                <w:rFonts w:cs="Times New Roman"/>
                <w:szCs w:val="24"/>
              </w:rPr>
              <w:t>предложения</w:t>
            </w:r>
          </w:p>
          <w:p w:rsidR="004F5105" w:rsidRPr="00397622" w:rsidRDefault="004F5105" w:rsidP="004F5105">
            <w:pPr>
              <w:rPr>
                <w:rFonts w:cs="Times New Roman"/>
                <w:szCs w:val="24"/>
              </w:rPr>
            </w:pPr>
            <w:r w:rsidRPr="00861E7E">
              <w:rPr>
                <w:rFonts w:cs="Times New Roman"/>
                <w:szCs w:val="24"/>
              </w:rPr>
              <w:t>Сравнивать предложение, словосочетание ислово, объяснять их сходство и различие.</w:t>
            </w:r>
          </w:p>
        </w:tc>
      </w:tr>
      <w:tr w:rsidR="004F5105" w:rsidRPr="00397622" w:rsidTr="00D804F2">
        <w:trPr>
          <w:trHeight w:val="1803"/>
        </w:trPr>
        <w:tc>
          <w:tcPr>
            <w:tcW w:w="556" w:type="dxa"/>
          </w:tcPr>
          <w:p w:rsidR="004F5105" w:rsidRDefault="004F5105" w:rsidP="004F5105">
            <w:pPr>
              <w:rPr>
                <w:rFonts w:cs="Times New Roman"/>
                <w:szCs w:val="24"/>
              </w:rPr>
            </w:pPr>
            <w:r>
              <w:rPr>
                <w:rFonts w:cs="Times New Roman"/>
                <w:szCs w:val="24"/>
              </w:rPr>
              <w:t>2</w:t>
            </w:r>
          </w:p>
        </w:tc>
        <w:tc>
          <w:tcPr>
            <w:tcW w:w="1685" w:type="dxa"/>
          </w:tcPr>
          <w:p w:rsidR="004F5105" w:rsidRDefault="004F5105" w:rsidP="004F5105">
            <w:pPr>
              <w:rPr>
                <w:rFonts w:cs="Times New Roman"/>
                <w:szCs w:val="24"/>
              </w:rPr>
            </w:pPr>
            <w:r>
              <w:rPr>
                <w:rFonts w:cs="Times New Roman"/>
                <w:szCs w:val="24"/>
              </w:rPr>
              <w:t>Предложение</w:t>
            </w:r>
          </w:p>
        </w:tc>
        <w:tc>
          <w:tcPr>
            <w:tcW w:w="836" w:type="dxa"/>
          </w:tcPr>
          <w:p w:rsidR="004F5105" w:rsidRDefault="004F5105" w:rsidP="004F5105">
            <w:pPr>
              <w:rPr>
                <w:rFonts w:cs="Times New Roman"/>
                <w:szCs w:val="24"/>
              </w:rPr>
            </w:pPr>
            <w:r>
              <w:rPr>
                <w:rFonts w:cs="Times New Roman"/>
                <w:szCs w:val="24"/>
              </w:rPr>
              <w:t>9</w:t>
            </w:r>
          </w:p>
        </w:tc>
        <w:tc>
          <w:tcPr>
            <w:tcW w:w="2025" w:type="dxa"/>
          </w:tcPr>
          <w:p w:rsidR="004F5105" w:rsidRDefault="004F5105" w:rsidP="004F5105">
            <w:pPr>
              <w:rPr>
                <w:rFonts w:cs="Times New Roman"/>
                <w:szCs w:val="24"/>
              </w:rPr>
            </w:pPr>
            <w:r w:rsidRPr="009D48B8">
              <w:rPr>
                <w:rFonts w:cs="Times New Roman"/>
                <w:szCs w:val="24"/>
              </w:rPr>
              <w:t>Однородные члены предложения</w:t>
            </w:r>
          </w:p>
          <w:p w:rsidR="004F5105" w:rsidRDefault="004F5105" w:rsidP="004F5105">
            <w:pPr>
              <w:rPr>
                <w:rFonts w:cs="Times New Roman"/>
                <w:szCs w:val="24"/>
              </w:rPr>
            </w:pPr>
            <w:r w:rsidRPr="009D48B8">
              <w:rPr>
                <w:rFonts w:cs="Times New Roman"/>
                <w:szCs w:val="24"/>
              </w:rPr>
              <w:t>Простые и сложные предложения</w:t>
            </w:r>
          </w:p>
        </w:tc>
        <w:tc>
          <w:tcPr>
            <w:tcW w:w="4243" w:type="dxa"/>
          </w:tcPr>
          <w:p w:rsidR="004F5105" w:rsidRDefault="004F5105" w:rsidP="004F5105">
            <w:pPr>
              <w:rPr>
                <w:rFonts w:cs="Times New Roman"/>
                <w:szCs w:val="24"/>
              </w:rPr>
            </w:pPr>
            <w:r w:rsidRPr="009D48B8">
              <w:rPr>
                <w:rFonts w:cs="Times New Roman"/>
                <w:szCs w:val="24"/>
              </w:rPr>
              <w:t>Распознавать предложения с однороднымичленами, находить их в тексте.</w:t>
            </w:r>
          </w:p>
          <w:p w:rsidR="004F5105" w:rsidRPr="00397622" w:rsidRDefault="004F5105" w:rsidP="004F5105">
            <w:pPr>
              <w:rPr>
                <w:rFonts w:cs="Times New Roman"/>
                <w:szCs w:val="24"/>
              </w:rPr>
            </w:pPr>
            <w:r w:rsidRPr="009D48B8">
              <w:rPr>
                <w:rFonts w:cs="Times New Roman"/>
                <w:szCs w:val="24"/>
              </w:rPr>
              <w:t>Ставить запятые между простыми предложениями, входящими в состав сложного.</w:t>
            </w:r>
          </w:p>
        </w:tc>
      </w:tr>
      <w:tr w:rsidR="004F5105" w:rsidRPr="00397622" w:rsidTr="004F5105">
        <w:trPr>
          <w:trHeight w:val="5953"/>
        </w:trPr>
        <w:tc>
          <w:tcPr>
            <w:tcW w:w="556" w:type="dxa"/>
            <w:vMerge w:val="restart"/>
          </w:tcPr>
          <w:p w:rsidR="004F5105" w:rsidRDefault="004F5105" w:rsidP="004F5105">
            <w:pPr>
              <w:rPr>
                <w:rFonts w:cs="Times New Roman"/>
                <w:szCs w:val="24"/>
              </w:rPr>
            </w:pPr>
            <w:r>
              <w:rPr>
                <w:rFonts w:cs="Times New Roman"/>
                <w:szCs w:val="24"/>
              </w:rPr>
              <w:lastRenderedPageBreak/>
              <w:t>3</w:t>
            </w:r>
          </w:p>
        </w:tc>
        <w:tc>
          <w:tcPr>
            <w:tcW w:w="1685" w:type="dxa"/>
            <w:vMerge w:val="restart"/>
          </w:tcPr>
          <w:p w:rsidR="004F5105" w:rsidRDefault="004F5105" w:rsidP="004F5105">
            <w:pPr>
              <w:rPr>
                <w:rFonts w:cs="Times New Roman"/>
                <w:szCs w:val="24"/>
              </w:rPr>
            </w:pPr>
            <w:r>
              <w:rPr>
                <w:rFonts w:cs="Times New Roman"/>
                <w:szCs w:val="24"/>
              </w:rPr>
              <w:t>Слово в языке и речи.</w:t>
            </w:r>
          </w:p>
        </w:tc>
        <w:tc>
          <w:tcPr>
            <w:tcW w:w="836" w:type="dxa"/>
            <w:vMerge w:val="restart"/>
          </w:tcPr>
          <w:p w:rsidR="004F5105" w:rsidRDefault="004F5105" w:rsidP="004F5105">
            <w:pPr>
              <w:rPr>
                <w:rFonts w:cs="Times New Roman"/>
                <w:szCs w:val="24"/>
              </w:rPr>
            </w:pPr>
            <w:r>
              <w:rPr>
                <w:rFonts w:cs="Times New Roman"/>
                <w:szCs w:val="24"/>
              </w:rPr>
              <w:t>20</w:t>
            </w:r>
          </w:p>
        </w:tc>
        <w:tc>
          <w:tcPr>
            <w:tcW w:w="2025" w:type="dxa"/>
          </w:tcPr>
          <w:p w:rsidR="004F5105" w:rsidRDefault="004F5105" w:rsidP="004F5105">
            <w:pPr>
              <w:rPr>
                <w:rFonts w:cs="Times New Roman"/>
                <w:szCs w:val="24"/>
              </w:rPr>
            </w:pPr>
            <w:r w:rsidRPr="00C36108">
              <w:rPr>
                <w:rFonts w:cs="Times New Roman"/>
                <w:szCs w:val="24"/>
              </w:rPr>
              <w:t>Лексическое значение слова</w:t>
            </w:r>
          </w:p>
          <w:p w:rsidR="004F5105" w:rsidRDefault="004F5105" w:rsidP="004F5105">
            <w:pPr>
              <w:rPr>
                <w:rFonts w:cs="Times New Roman"/>
                <w:szCs w:val="24"/>
              </w:rPr>
            </w:pPr>
            <w:r>
              <w:rPr>
                <w:rFonts w:cs="Times New Roman"/>
                <w:szCs w:val="24"/>
              </w:rPr>
              <w:t>Состав слова.</w:t>
            </w:r>
          </w:p>
          <w:p w:rsidR="004F5105" w:rsidRDefault="004F5105" w:rsidP="004F5105">
            <w:pPr>
              <w:rPr>
                <w:rFonts w:cs="Times New Roman"/>
                <w:szCs w:val="24"/>
              </w:rPr>
            </w:pPr>
            <w:r w:rsidRPr="00C36108">
              <w:rPr>
                <w:rFonts w:cs="Times New Roman"/>
                <w:szCs w:val="24"/>
              </w:rPr>
              <w:t xml:space="preserve">Значимые части слова </w:t>
            </w:r>
          </w:p>
          <w:p w:rsidR="004F5105" w:rsidRPr="00C36108" w:rsidRDefault="004F5105" w:rsidP="004F5105">
            <w:pPr>
              <w:rPr>
                <w:rFonts w:cs="Times New Roman"/>
                <w:szCs w:val="24"/>
              </w:rPr>
            </w:pPr>
            <w:r w:rsidRPr="00C36108">
              <w:rPr>
                <w:rFonts w:cs="Times New Roman"/>
                <w:szCs w:val="24"/>
              </w:rPr>
              <w:t>Правописание гласных и согласных в</w:t>
            </w:r>
          </w:p>
          <w:p w:rsidR="004F5105" w:rsidRDefault="004F5105" w:rsidP="004F5105">
            <w:pPr>
              <w:rPr>
                <w:rFonts w:cs="Times New Roman"/>
                <w:szCs w:val="24"/>
              </w:rPr>
            </w:pPr>
            <w:r w:rsidRPr="00C36108">
              <w:rPr>
                <w:rFonts w:cs="Times New Roman"/>
                <w:szCs w:val="24"/>
              </w:rPr>
              <w:t>значимых частях слова</w:t>
            </w:r>
          </w:p>
          <w:p w:rsidR="004F5105" w:rsidRPr="00C36108" w:rsidRDefault="004F5105" w:rsidP="004F5105">
            <w:pPr>
              <w:rPr>
                <w:rFonts w:cs="Times New Roman"/>
                <w:szCs w:val="24"/>
              </w:rPr>
            </w:pPr>
            <w:r w:rsidRPr="00C36108">
              <w:rPr>
                <w:rFonts w:cs="Times New Roman"/>
                <w:szCs w:val="24"/>
              </w:rPr>
              <w:t>Правописание слов с разделительными</w:t>
            </w:r>
          </w:p>
          <w:p w:rsidR="004F5105" w:rsidRDefault="004F5105" w:rsidP="004F5105">
            <w:pPr>
              <w:rPr>
                <w:rFonts w:cs="Times New Roman"/>
                <w:szCs w:val="24"/>
              </w:rPr>
            </w:pPr>
            <w:r w:rsidRPr="00C36108">
              <w:rPr>
                <w:rFonts w:cs="Times New Roman"/>
                <w:szCs w:val="24"/>
              </w:rPr>
              <w:t>твёрдым (ъ) и мягким (ь) знаками</w:t>
            </w:r>
          </w:p>
          <w:p w:rsidR="004F5105" w:rsidRDefault="004F5105" w:rsidP="004F5105">
            <w:pPr>
              <w:rPr>
                <w:rFonts w:cs="Times New Roman"/>
                <w:szCs w:val="24"/>
              </w:rPr>
            </w:pPr>
            <w:r w:rsidRPr="00C36108">
              <w:rPr>
                <w:rFonts w:cs="Times New Roman"/>
                <w:szCs w:val="24"/>
              </w:rPr>
              <w:t>Части речи</w:t>
            </w:r>
          </w:p>
        </w:tc>
        <w:tc>
          <w:tcPr>
            <w:tcW w:w="4243" w:type="dxa"/>
          </w:tcPr>
          <w:p w:rsidR="004F5105" w:rsidRPr="00397622" w:rsidRDefault="004F5105" w:rsidP="004F5105">
            <w:pPr>
              <w:rPr>
                <w:rFonts w:cs="Times New Roman"/>
                <w:szCs w:val="24"/>
              </w:rPr>
            </w:pPr>
            <w:r w:rsidRPr="00C36108">
              <w:rPr>
                <w:rFonts w:cs="Times New Roman"/>
                <w:szCs w:val="24"/>
              </w:rPr>
              <w:t>Определять значение слова по тексту илиуточнять с помощью толкового словаря.</w:t>
            </w:r>
          </w:p>
          <w:p w:rsidR="004F5105" w:rsidRPr="00C36108" w:rsidRDefault="004F5105" w:rsidP="004F5105">
            <w:pPr>
              <w:rPr>
                <w:rFonts w:cs="Times New Roman"/>
                <w:szCs w:val="24"/>
              </w:rPr>
            </w:pPr>
            <w:r w:rsidRPr="00C36108">
              <w:rPr>
                <w:rFonts w:cs="Times New Roman"/>
                <w:szCs w:val="24"/>
              </w:rPr>
              <w:t>Различать однокоренные слова и формы одного и того же слова, синонимы и однокоренные слова, однокоренные слова и слова с</w:t>
            </w:r>
          </w:p>
          <w:p w:rsidR="004F5105" w:rsidRPr="00397622" w:rsidRDefault="004F5105" w:rsidP="004F5105">
            <w:pPr>
              <w:rPr>
                <w:rFonts w:cs="Times New Roman"/>
                <w:szCs w:val="24"/>
              </w:rPr>
            </w:pPr>
            <w:r w:rsidRPr="00C36108">
              <w:rPr>
                <w:rFonts w:cs="Times New Roman"/>
                <w:szCs w:val="24"/>
              </w:rPr>
              <w:t>омонимичными корнями.</w:t>
            </w:r>
          </w:p>
          <w:p w:rsidR="004F5105" w:rsidRPr="00C36108" w:rsidRDefault="004F5105" w:rsidP="004F5105">
            <w:pPr>
              <w:rPr>
                <w:rFonts w:cs="Times New Roman"/>
                <w:szCs w:val="24"/>
              </w:rPr>
            </w:pPr>
            <w:r>
              <w:rPr>
                <w:rFonts w:cs="Times New Roman"/>
                <w:szCs w:val="24"/>
              </w:rPr>
              <w:t>Находить</w:t>
            </w:r>
            <w:r w:rsidRPr="00C36108">
              <w:rPr>
                <w:rFonts w:cs="Times New Roman"/>
                <w:szCs w:val="24"/>
              </w:rPr>
              <w:t xml:space="preserve"> в словах с однозначно</w:t>
            </w:r>
          </w:p>
          <w:p w:rsidR="004F5105" w:rsidRPr="00397622" w:rsidRDefault="004F5105" w:rsidP="004F5105">
            <w:pPr>
              <w:rPr>
                <w:rFonts w:cs="Times New Roman"/>
                <w:szCs w:val="24"/>
              </w:rPr>
            </w:pPr>
            <w:r w:rsidRPr="00C36108">
              <w:rPr>
                <w:rFonts w:cs="Times New Roman"/>
                <w:szCs w:val="24"/>
              </w:rPr>
              <w:t>выделяемыми морфемами окончани</w:t>
            </w:r>
            <w:r>
              <w:rPr>
                <w:rFonts w:cs="Times New Roman"/>
                <w:szCs w:val="24"/>
              </w:rPr>
              <w:t>е</w:t>
            </w:r>
            <w:r w:rsidRPr="00C36108">
              <w:rPr>
                <w:rFonts w:cs="Times New Roman"/>
                <w:szCs w:val="24"/>
              </w:rPr>
              <w:t>, кор</w:t>
            </w:r>
            <w:r>
              <w:rPr>
                <w:rFonts w:cs="Times New Roman"/>
                <w:szCs w:val="24"/>
              </w:rPr>
              <w:t>ень</w:t>
            </w:r>
            <w:r w:rsidRPr="00C36108">
              <w:rPr>
                <w:rFonts w:cs="Times New Roman"/>
                <w:szCs w:val="24"/>
              </w:rPr>
              <w:t>, приставк</w:t>
            </w:r>
            <w:r>
              <w:rPr>
                <w:rFonts w:cs="Times New Roman"/>
                <w:szCs w:val="24"/>
              </w:rPr>
              <w:t>у</w:t>
            </w:r>
            <w:r w:rsidRPr="00C36108">
              <w:rPr>
                <w:rFonts w:cs="Times New Roman"/>
                <w:szCs w:val="24"/>
              </w:rPr>
              <w:t>,суффикс</w:t>
            </w:r>
            <w:r>
              <w:rPr>
                <w:rFonts w:cs="Times New Roman"/>
                <w:szCs w:val="24"/>
              </w:rPr>
              <w:t>, основу</w:t>
            </w:r>
            <w:r w:rsidRPr="00C36108">
              <w:rPr>
                <w:rFonts w:cs="Times New Roman"/>
                <w:szCs w:val="24"/>
              </w:rPr>
              <w:t xml:space="preserve">. </w:t>
            </w:r>
          </w:p>
          <w:p w:rsidR="004F5105" w:rsidRPr="00397622" w:rsidRDefault="004F5105" w:rsidP="004F5105">
            <w:pPr>
              <w:rPr>
                <w:rFonts w:cs="Times New Roman"/>
                <w:szCs w:val="24"/>
              </w:rPr>
            </w:pPr>
            <w:r w:rsidRPr="00C36108">
              <w:rPr>
                <w:rFonts w:cs="Times New Roman"/>
                <w:szCs w:val="24"/>
              </w:rPr>
              <w:t>Устанавливать наличие в словах изученныхорфограмм, обосновывать их написание.</w:t>
            </w:r>
          </w:p>
          <w:p w:rsidR="004F5105" w:rsidRPr="00397622" w:rsidRDefault="004F5105" w:rsidP="004F5105">
            <w:pPr>
              <w:rPr>
                <w:rFonts w:cs="Times New Roman"/>
                <w:szCs w:val="24"/>
              </w:rPr>
            </w:pPr>
            <w:r>
              <w:rPr>
                <w:rFonts w:cs="Times New Roman"/>
                <w:szCs w:val="24"/>
              </w:rPr>
              <w:t>Объяснять написание слов</w:t>
            </w:r>
            <w:r w:rsidRPr="00C36108">
              <w:rPr>
                <w:rFonts w:cs="Times New Roman"/>
                <w:szCs w:val="24"/>
              </w:rPr>
              <w:t xml:space="preserve"> с разделительнымитвёрдым (ъ) и мягким (ь) знаками</w:t>
            </w:r>
          </w:p>
          <w:p w:rsidR="004F5105" w:rsidRPr="00C36108" w:rsidRDefault="004F5105" w:rsidP="004F5105">
            <w:pPr>
              <w:rPr>
                <w:rFonts w:cs="Times New Roman"/>
                <w:szCs w:val="24"/>
              </w:rPr>
            </w:pPr>
            <w:r w:rsidRPr="00C36108">
              <w:rPr>
                <w:rFonts w:cs="Times New Roman"/>
                <w:szCs w:val="24"/>
              </w:rPr>
              <w:t>Различать изученные части речи. Классифицировать слова по частям речи на основе</w:t>
            </w:r>
          </w:p>
          <w:p w:rsidR="004F5105" w:rsidRPr="00397622" w:rsidRDefault="004F5105" w:rsidP="004F5105">
            <w:pPr>
              <w:rPr>
                <w:rFonts w:cs="Times New Roman"/>
                <w:szCs w:val="24"/>
              </w:rPr>
            </w:pPr>
            <w:r w:rsidRPr="00C36108">
              <w:rPr>
                <w:rFonts w:cs="Times New Roman"/>
                <w:szCs w:val="24"/>
              </w:rPr>
              <w:t>изученных признаков</w:t>
            </w:r>
            <w:r>
              <w:rPr>
                <w:rFonts w:cs="Times New Roman"/>
                <w:szCs w:val="24"/>
              </w:rPr>
              <w:t>.</w:t>
            </w:r>
          </w:p>
        </w:tc>
      </w:tr>
      <w:tr w:rsidR="004F5105" w:rsidRPr="00397622" w:rsidTr="00DD54D8">
        <w:tc>
          <w:tcPr>
            <w:tcW w:w="556" w:type="dxa"/>
            <w:vMerge/>
          </w:tcPr>
          <w:p w:rsidR="004F5105" w:rsidRDefault="004F5105" w:rsidP="004F5105">
            <w:pPr>
              <w:rPr>
                <w:rFonts w:cs="Times New Roman"/>
                <w:szCs w:val="24"/>
              </w:rPr>
            </w:pPr>
          </w:p>
        </w:tc>
        <w:tc>
          <w:tcPr>
            <w:tcW w:w="1685" w:type="dxa"/>
            <w:vMerge/>
          </w:tcPr>
          <w:p w:rsidR="004F5105" w:rsidRDefault="004F5105" w:rsidP="004F5105">
            <w:pPr>
              <w:rPr>
                <w:rFonts w:cs="Times New Roman"/>
                <w:szCs w:val="24"/>
              </w:rPr>
            </w:pPr>
          </w:p>
        </w:tc>
        <w:tc>
          <w:tcPr>
            <w:tcW w:w="836" w:type="dxa"/>
            <w:vMerge/>
          </w:tcPr>
          <w:p w:rsidR="004F5105" w:rsidRDefault="004F5105" w:rsidP="004F5105">
            <w:pPr>
              <w:rPr>
                <w:rFonts w:cs="Times New Roman"/>
                <w:szCs w:val="24"/>
              </w:rPr>
            </w:pPr>
          </w:p>
        </w:tc>
        <w:tc>
          <w:tcPr>
            <w:tcW w:w="2025" w:type="dxa"/>
          </w:tcPr>
          <w:p w:rsidR="004F5105" w:rsidRDefault="004F5105" w:rsidP="004F5105">
            <w:pPr>
              <w:rPr>
                <w:rFonts w:cs="Times New Roman"/>
                <w:szCs w:val="24"/>
              </w:rPr>
            </w:pPr>
            <w:r w:rsidRPr="00C36108">
              <w:rPr>
                <w:rFonts w:cs="Times New Roman"/>
                <w:szCs w:val="24"/>
              </w:rPr>
              <w:t>Наречие (общее представление)</w:t>
            </w:r>
          </w:p>
        </w:tc>
        <w:tc>
          <w:tcPr>
            <w:tcW w:w="4243" w:type="dxa"/>
          </w:tcPr>
          <w:p w:rsidR="004F5105" w:rsidRPr="00397622" w:rsidRDefault="004F5105" w:rsidP="004F5105">
            <w:pPr>
              <w:rPr>
                <w:rFonts w:cs="Times New Roman"/>
                <w:szCs w:val="24"/>
              </w:rPr>
            </w:pPr>
            <w:r w:rsidRPr="00C36108">
              <w:rPr>
                <w:rFonts w:cs="Times New Roman"/>
                <w:szCs w:val="24"/>
              </w:rPr>
              <w:t>Находить наречия среди данных слов и втексте.</w:t>
            </w:r>
          </w:p>
        </w:tc>
      </w:tr>
    </w:tbl>
    <w:p w:rsidR="00DD54D8" w:rsidRDefault="00DD54D8" w:rsidP="005C2991">
      <w:pPr>
        <w:spacing w:after="0" w:line="360" w:lineRule="auto"/>
        <w:jc w:val="both"/>
        <w:rPr>
          <w:rFonts w:cs="Times New Roman"/>
          <w:sz w:val="28"/>
          <w:szCs w:val="28"/>
        </w:rPr>
      </w:pPr>
    </w:p>
    <w:p w:rsidR="00BC3D02" w:rsidRDefault="00BC3D02" w:rsidP="005C2991">
      <w:pPr>
        <w:spacing w:after="0" w:line="360" w:lineRule="auto"/>
        <w:jc w:val="both"/>
        <w:rPr>
          <w:rFonts w:cs="Times New Roman"/>
          <w:sz w:val="28"/>
          <w:szCs w:val="28"/>
        </w:rPr>
      </w:pPr>
    </w:p>
    <w:p w:rsidR="00BC3D02" w:rsidRPr="00C80268" w:rsidRDefault="00BC3D02" w:rsidP="00BC3D02">
      <w:pPr>
        <w:spacing w:after="0" w:line="360" w:lineRule="auto"/>
        <w:jc w:val="center"/>
        <w:rPr>
          <w:rFonts w:cs="Times New Roman"/>
          <w:b/>
          <w:sz w:val="28"/>
          <w:szCs w:val="28"/>
        </w:rPr>
      </w:pPr>
      <w:r>
        <w:rPr>
          <w:rFonts w:cs="Times New Roman"/>
          <w:b/>
          <w:sz w:val="28"/>
          <w:szCs w:val="28"/>
        </w:rPr>
        <w:t>Литературное чтение</w:t>
      </w:r>
    </w:p>
    <w:p w:rsidR="00BC3D02" w:rsidRDefault="00BC3D02" w:rsidP="00BC3D02">
      <w:pPr>
        <w:spacing w:after="0" w:line="360" w:lineRule="auto"/>
        <w:jc w:val="center"/>
        <w:rPr>
          <w:rFonts w:cs="Times New Roman"/>
          <w:sz w:val="28"/>
          <w:szCs w:val="28"/>
        </w:rPr>
      </w:pPr>
    </w:p>
    <w:p w:rsidR="002D6541" w:rsidRDefault="00BC3D02" w:rsidP="00BC3D02">
      <w:pPr>
        <w:spacing w:after="0" w:line="360" w:lineRule="auto"/>
        <w:ind w:firstLine="708"/>
        <w:jc w:val="both"/>
        <w:rPr>
          <w:sz w:val="28"/>
          <w:szCs w:val="28"/>
        </w:rPr>
      </w:pPr>
      <w:r w:rsidRPr="00ED0BA1">
        <w:rPr>
          <w:b/>
          <w:bCs/>
          <w:sz w:val="28"/>
          <w:szCs w:val="28"/>
        </w:rPr>
        <w:t xml:space="preserve">Цель </w:t>
      </w:r>
      <w:r w:rsidR="002D6541">
        <w:rPr>
          <w:b/>
          <w:bCs/>
          <w:sz w:val="28"/>
          <w:szCs w:val="28"/>
        </w:rPr>
        <w:t xml:space="preserve">при составлении </w:t>
      </w:r>
      <w:r w:rsidRPr="00ED0BA1">
        <w:rPr>
          <w:b/>
          <w:bCs/>
          <w:sz w:val="28"/>
          <w:szCs w:val="28"/>
        </w:rPr>
        <w:t xml:space="preserve"> рабочей программы:</w:t>
      </w:r>
      <w:r w:rsidRPr="00ED0BA1">
        <w:rPr>
          <w:sz w:val="28"/>
          <w:szCs w:val="28"/>
        </w:rPr>
        <w:t xml:space="preserve"> </w:t>
      </w:r>
    </w:p>
    <w:p w:rsidR="00BC3D02" w:rsidRDefault="002D6541" w:rsidP="00BC3D02">
      <w:pPr>
        <w:spacing w:after="0" w:line="360" w:lineRule="auto"/>
        <w:ind w:firstLine="708"/>
        <w:jc w:val="both"/>
        <w:rPr>
          <w:rFonts w:cs="Times New Roman"/>
          <w:sz w:val="28"/>
          <w:szCs w:val="28"/>
        </w:rPr>
      </w:pPr>
      <w:r>
        <w:rPr>
          <w:sz w:val="28"/>
          <w:szCs w:val="28"/>
        </w:rPr>
        <w:t>-</w:t>
      </w:r>
      <w:r w:rsidR="00BC3D02" w:rsidRPr="00ED0BA1">
        <w:rPr>
          <w:sz w:val="28"/>
          <w:szCs w:val="28"/>
        </w:rPr>
        <w:t>организация повторения программного содержания по предмету за 2019</w:t>
      </w:r>
      <w:r w:rsidR="00BC3D02">
        <w:rPr>
          <w:sz w:val="28"/>
          <w:szCs w:val="28"/>
        </w:rPr>
        <w:t>-</w:t>
      </w:r>
      <w:r w:rsidR="00BC3D02" w:rsidRPr="00ED0BA1">
        <w:rPr>
          <w:sz w:val="28"/>
          <w:szCs w:val="28"/>
        </w:rPr>
        <w:t>2020 учебный год (</w:t>
      </w:r>
      <w:proofErr w:type="gramStart"/>
      <w:r w:rsidR="00BC3D02" w:rsidRPr="00ED0BA1">
        <w:rPr>
          <w:sz w:val="28"/>
          <w:szCs w:val="28"/>
          <w:lang w:val="en-US"/>
        </w:rPr>
        <w:t>IV</w:t>
      </w:r>
      <w:proofErr w:type="gramEnd"/>
      <w:r w:rsidR="00BC3D02" w:rsidRPr="00ED0BA1">
        <w:rPr>
          <w:sz w:val="28"/>
          <w:szCs w:val="28"/>
        </w:rPr>
        <w:t xml:space="preserve">четверть) в соответствии с тематическим содержанием программы </w:t>
      </w:r>
      <w:r w:rsidR="00BC3D02" w:rsidRPr="00ED0BA1">
        <w:rPr>
          <w:sz w:val="28"/>
          <w:szCs w:val="28"/>
          <w:lang w:val="en-US"/>
        </w:rPr>
        <w:t>I</w:t>
      </w:r>
      <w:r w:rsidR="00BC3D02" w:rsidRPr="00ED0BA1">
        <w:rPr>
          <w:sz w:val="28"/>
          <w:szCs w:val="28"/>
        </w:rPr>
        <w:t xml:space="preserve"> учебной четверти 2020-2021 учебного года.</w:t>
      </w:r>
    </w:p>
    <w:p w:rsidR="00BC3D02" w:rsidRPr="00BC3D02" w:rsidRDefault="00BC3D02" w:rsidP="00BC3D02">
      <w:pPr>
        <w:spacing w:after="0" w:line="360" w:lineRule="auto"/>
        <w:ind w:firstLine="708"/>
        <w:jc w:val="both"/>
        <w:rPr>
          <w:rFonts w:cs="Times New Roman"/>
          <w:bCs/>
          <w:sz w:val="28"/>
          <w:szCs w:val="28"/>
        </w:rPr>
      </w:pPr>
      <w:r w:rsidRPr="00BC3D02">
        <w:rPr>
          <w:rFonts w:cs="Times New Roman"/>
          <w:bCs/>
          <w:sz w:val="28"/>
          <w:szCs w:val="28"/>
        </w:rPr>
        <w:t xml:space="preserve">В связи с корректировкой программы в </w:t>
      </w:r>
      <w:r w:rsidRPr="00BC3D02">
        <w:rPr>
          <w:rFonts w:cs="Times New Roman"/>
          <w:bCs/>
          <w:sz w:val="28"/>
          <w:szCs w:val="28"/>
          <w:lang w:val="en-US"/>
        </w:rPr>
        <w:t>IV</w:t>
      </w:r>
      <w:r w:rsidRPr="00BC3D02">
        <w:rPr>
          <w:rFonts w:cs="Times New Roman"/>
          <w:bCs/>
          <w:sz w:val="28"/>
          <w:szCs w:val="28"/>
        </w:rPr>
        <w:t xml:space="preserve"> четверти 2019 - 2020 учебного года и в соответствии с планируемыми результатами, представленными в ООП НОО (раздел «Литературное чтение») начать изучение литературного чтения по всем реализуемым учебникам (УМК «Школа России», «Перспектива». «Начальная школа </w:t>
      </w:r>
      <w:r w:rsidRPr="00BC3D02">
        <w:rPr>
          <w:rFonts w:cs="Times New Roman"/>
          <w:bCs/>
          <w:sz w:val="28"/>
          <w:szCs w:val="28"/>
          <w:lang w:val="en-US"/>
        </w:rPr>
        <w:t>XXI</w:t>
      </w:r>
      <w:r w:rsidRPr="00BC3D02">
        <w:rPr>
          <w:rFonts w:cs="Times New Roman"/>
          <w:bCs/>
          <w:sz w:val="28"/>
          <w:szCs w:val="28"/>
        </w:rPr>
        <w:t xml:space="preserve"> века» и др.) и во всех классах (2 – 4) в </w:t>
      </w:r>
      <w:r w:rsidRPr="00BC3D02">
        <w:rPr>
          <w:rFonts w:cs="Times New Roman"/>
          <w:bCs/>
          <w:sz w:val="28"/>
          <w:szCs w:val="28"/>
          <w:lang w:val="en-US"/>
        </w:rPr>
        <w:t>I</w:t>
      </w:r>
      <w:r w:rsidRPr="00BC3D02">
        <w:rPr>
          <w:rFonts w:cs="Times New Roman"/>
          <w:bCs/>
          <w:sz w:val="28"/>
          <w:szCs w:val="28"/>
        </w:rPr>
        <w:t xml:space="preserve"> четверти рекомендуется с проведения урока внеклассного чтения по книгам, прочитанным летом. Такой урок (урок внеклассного чтения, урок работы с книгой, урок читательских удовольствий и т.д.)  </w:t>
      </w:r>
      <w:r>
        <w:rPr>
          <w:rFonts w:cs="Times New Roman"/>
          <w:bCs/>
          <w:sz w:val="28"/>
          <w:szCs w:val="28"/>
        </w:rPr>
        <w:t>представлен</w:t>
      </w:r>
      <w:r w:rsidRPr="00BC3D02">
        <w:rPr>
          <w:rFonts w:cs="Times New Roman"/>
          <w:bCs/>
          <w:sz w:val="28"/>
          <w:szCs w:val="28"/>
        </w:rPr>
        <w:t xml:space="preserve"> во всех УМК по литературному чтению</w:t>
      </w:r>
      <w:r>
        <w:rPr>
          <w:rFonts w:cs="Times New Roman"/>
          <w:bCs/>
          <w:sz w:val="28"/>
          <w:szCs w:val="28"/>
        </w:rPr>
        <w:t xml:space="preserve"> для начальной </w:t>
      </w:r>
      <w:r>
        <w:rPr>
          <w:rFonts w:cs="Times New Roman"/>
          <w:bCs/>
          <w:sz w:val="28"/>
          <w:szCs w:val="28"/>
        </w:rPr>
        <w:lastRenderedPageBreak/>
        <w:t>школы</w:t>
      </w:r>
      <w:r w:rsidRPr="00BC3D02">
        <w:rPr>
          <w:rFonts w:cs="Times New Roman"/>
          <w:bCs/>
          <w:sz w:val="28"/>
          <w:szCs w:val="28"/>
        </w:rPr>
        <w:t xml:space="preserve">. Задача этого урока состоит в том, чтобы учащиеся могли представить те произведения (книги), которые они прочитали летом. Начать такой урок необходимо с выставки книг, созданной учащимися; представления данных книг в классе, в группе, паре, используя те приёмы, которые должны были быть отработаны в каждом классе (1 класс – подробный пересказ; 2 класс – краткий пересказ; 3 класс – аннотация, 4 класс – отзыв). </w:t>
      </w:r>
    </w:p>
    <w:p w:rsidR="00BC3D02" w:rsidRDefault="00BC3D02" w:rsidP="00BC3D02">
      <w:pPr>
        <w:spacing w:after="0" w:line="360" w:lineRule="auto"/>
        <w:jc w:val="both"/>
        <w:rPr>
          <w:rFonts w:cs="Times New Roman"/>
          <w:bCs/>
          <w:sz w:val="28"/>
          <w:szCs w:val="28"/>
        </w:rPr>
      </w:pPr>
      <w:r w:rsidRPr="00BC3D02">
        <w:rPr>
          <w:rFonts w:cs="Times New Roman"/>
          <w:bCs/>
          <w:sz w:val="28"/>
          <w:szCs w:val="28"/>
        </w:rPr>
        <w:tab/>
        <w:t xml:space="preserve">Также в первую неделю </w:t>
      </w:r>
      <w:r w:rsidRPr="00BC3D02">
        <w:rPr>
          <w:rFonts w:cs="Times New Roman"/>
          <w:bCs/>
          <w:sz w:val="28"/>
          <w:szCs w:val="28"/>
          <w:lang w:val="en-US"/>
        </w:rPr>
        <w:t>I</w:t>
      </w:r>
      <w:r w:rsidRPr="00BC3D02">
        <w:rPr>
          <w:rFonts w:cs="Times New Roman"/>
          <w:bCs/>
          <w:sz w:val="28"/>
          <w:szCs w:val="28"/>
        </w:rPr>
        <w:t xml:space="preserve"> четверти необходимо провести входную (стартовую) диагностическую работу по литературному чтению, которая включала бы в себя проверку тех умений работы с текстом, которые определены рабочей программой педагога на конец учебного года (например, в 1 классе: определять тему, называть героев произведения и события, восстанавливать последовательность событий; во 2 классе: определение темы, главной мысли; подробный и краткий пересказ и т.д.). </w:t>
      </w:r>
      <w:r>
        <w:rPr>
          <w:rFonts w:cs="Times New Roman"/>
          <w:bCs/>
          <w:sz w:val="28"/>
          <w:szCs w:val="28"/>
        </w:rPr>
        <w:t>Об</w:t>
      </w:r>
      <w:r w:rsidRPr="00BC3D02">
        <w:rPr>
          <w:rFonts w:cs="Times New Roman"/>
          <w:bCs/>
          <w:sz w:val="28"/>
          <w:szCs w:val="28"/>
        </w:rPr>
        <w:t xml:space="preserve">разовательная организация может подготовить подобную диагностическую работу самостоятельно, либо использовать проверочные работы, подготовленные к </w:t>
      </w:r>
      <w:proofErr w:type="gramStart"/>
      <w:r w:rsidRPr="00BC3D02">
        <w:rPr>
          <w:rFonts w:cs="Times New Roman"/>
          <w:bCs/>
          <w:sz w:val="28"/>
          <w:szCs w:val="28"/>
        </w:rPr>
        <w:t>соответствующему</w:t>
      </w:r>
      <w:proofErr w:type="gramEnd"/>
      <w:r w:rsidRPr="00BC3D02">
        <w:rPr>
          <w:rFonts w:cs="Times New Roman"/>
          <w:bCs/>
          <w:sz w:val="28"/>
          <w:szCs w:val="28"/>
        </w:rPr>
        <w:t xml:space="preserve"> УМК издательствами учебной литературы.</w:t>
      </w:r>
      <w:r w:rsidR="00EE7E35">
        <w:rPr>
          <w:rFonts w:cs="Times New Roman"/>
          <w:bCs/>
          <w:sz w:val="28"/>
          <w:szCs w:val="28"/>
        </w:rPr>
        <w:t xml:space="preserve"> </w:t>
      </w:r>
      <w:r w:rsidRPr="00BC3D02">
        <w:rPr>
          <w:rFonts w:cs="Times New Roman"/>
          <w:bCs/>
          <w:sz w:val="28"/>
          <w:szCs w:val="28"/>
        </w:rPr>
        <w:t xml:space="preserve">В соответствии с планируемыми результатами ООП НОО включать   в диагностическую работу проверку технической стороны чтения нельзя, но как составная часть работы проверка техники чтения может быть включена. При этом нельзя эту часть работы оценивать отдельной отметкой. Данная часть работы проводится для того, чтобы определить возможные проблемы учащихся, связанные с правильностью, выразительностью, осмысленностью чтения.  </w:t>
      </w:r>
      <w:r w:rsidRPr="00BC3D02">
        <w:rPr>
          <w:rFonts w:cs="Times New Roman"/>
          <w:bCs/>
          <w:sz w:val="28"/>
          <w:szCs w:val="28"/>
        </w:rPr>
        <w:tab/>
        <w:t xml:space="preserve">В случае выявления таких проблем рекомендуется в </w:t>
      </w:r>
      <w:r w:rsidRPr="00BC3D02">
        <w:rPr>
          <w:rFonts w:cs="Times New Roman"/>
          <w:bCs/>
          <w:sz w:val="28"/>
          <w:szCs w:val="28"/>
          <w:lang w:val="en-US"/>
        </w:rPr>
        <w:t>I</w:t>
      </w:r>
      <w:r w:rsidRPr="00BC3D02">
        <w:rPr>
          <w:rFonts w:cs="Times New Roman"/>
          <w:bCs/>
          <w:sz w:val="28"/>
          <w:szCs w:val="28"/>
        </w:rPr>
        <w:t xml:space="preserve"> четверти проводить отдельные уроки по совершенствованию технической стороны чтения (в соответствии с авторской рабочей программой; примерно 1 раз в две недели). Для этого в каждом учебнике литературного чтения все УМК представлены специальные рубрики (например, УМК «Школа России» - речевая разминка). </w:t>
      </w:r>
    </w:p>
    <w:p w:rsidR="00BC3D02" w:rsidRDefault="00BC3D02" w:rsidP="00BC3D02">
      <w:pPr>
        <w:spacing w:after="0" w:line="360" w:lineRule="auto"/>
        <w:jc w:val="both"/>
        <w:rPr>
          <w:rFonts w:cs="Times New Roman"/>
          <w:sz w:val="28"/>
          <w:szCs w:val="28"/>
        </w:rPr>
      </w:pPr>
    </w:p>
    <w:p w:rsidR="00EE7E35" w:rsidRDefault="00EE7E35" w:rsidP="00BC3D02">
      <w:pPr>
        <w:spacing w:after="0" w:line="360" w:lineRule="auto"/>
        <w:jc w:val="both"/>
        <w:rPr>
          <w:rFonts w:cs="Times New Roman"/>
          <w:bCs/>
          <w:sz w:val="28"/>
          <w:szCs w:val="28"/>
        </w:rPr>
      </w:pPr>
    </w:p>
    <w:p w:rsidR="003F40EE" w:rsidRPr="003F40EE" w:rsidRDefault="003F40EE" w:rsidP="003F40EE">
      <w:pPr>
        <w:spacing w:after="0" w:line="360" w:lineRule="auto"/>
        <w:jc w:val="center"/>
        <w:rPr>
          <w:rFonts w:cs="Times New Roman"/>
          <w:b/>
          <w:bCs/>
          <w:sz w:val="28"/>
          <w:szCs w:val="28"/>
        </w:rPr>
      </w:pPr>
      <w:r>
        <w:rPr>
          <w:rFonts w:cs="Times New Roman"/>
          <w:b/>
          <w:bCs/>
          <w:sz w:val="28"/>
          <w:szCs w:val="28"/>
        </w:rPr>
        <w:lastRenderedPageBreak/>
        <w:t>2</w:t>
      </w:r>
      <w:r w:rsidRPr="003F40EE">
        <w:rPr>
          <w:rFonts w:cs="Times New Roman"/>
          <w:b/>
          <w:bCs/>
          <w:sz w:val="28"/>
          <w:szCs w:val="28"/>
        </w:rPr>
        <w:t xml:space="preserve"> класс</w:t>
      </w:r>
    </w:p>
    <w:p w:rsidR="003F40EE" w:rsidRPr="003F40EE" w:rsidRDefault="003F40EE" w:rsidP="003F40EE">
      <w:pPr>
        <w:pStyle w:val="a3"/>
        <w:numPr>
          <w:ilvl w:val="0"/>
          <w:numId w:val="1"/>
        </w:numPr>
        <w:spacing w:after="0" w:line="360" w:lineRule="auto"/>
        <w:jc w:val="both"/>
        <w:rPr>
          <w:rFonts w:cs="Times New Roman"/>
          <w:bCs/>
          <w:i/>
          <w:sz w:val="28"/>
          <w:szCs w:val="28"/>
        </w:rPr>
      </w:pPr>
      <w:r w:rsidRPr="003F40EE">
        <w:rPr>
          <w:rFonts w:cs="Times New Roman"/>
          <w:bCs/>
          <w:i/>
          <w:sz w:val="28"/>
          <w:szCs w:val="28"/>
        </w:rPr>
        <w:t>Л.Ф. Климанова,  В.Г. Горецкий Литературное чтение, 2 класс. – М.: Просвещение</w:t>
      </w: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850"/>
        <w:gridCol w:w="2126"/>
        <w:gridCol w:w="3682"/>
      </w:tblGrid>
      <w:tr w:rsidR="003F40EE" w:rsidRPr="003F40EE" w:rsidTr="003F40EE">
        <w:trPr>
          <w:trHeight w:val="877"/>
        </w:trPr>
        <w:tc>
          <w:tcPr>
            <w:tcW w:w="709" w:type="dxa"/>
            <w:shd w:val="clear" w:color="auto" w:fill="auto"/>
          </w:tcPr>
          <w:p w:rsidR="003F40EE" w:rsidRPr="003F40EE" w:rsidRDefault="003F40EE" w:rsidP="00FC7198">
            <w:pPr>
              <w:spacing w:after="0" w:line="240" w:lineRule="auto"/>
              <w:rPr>
                <w:iCs/>
              </w:rPr>
            </w:pPr>
            <w:r w:rsidRPr="003F40EE">
              <w:rPr>
                <w:iCs/>
              </w:rPr>
              <w:t>№ п/п</w:t>
            </w:r>
          </w:p>
        </w:tc>
        <w:tc>
          <w:tcPr>
            <w:tcW w:w="1843" w:type="dxa"/>
            <w:shd w:val="clear" w:color="auto" w:fill="auto"/>
          </w:tcPr>
          <w:p w:rsidR="003F40EE" w:rsidRPr="003F40EE" w:rsidRDefault="003F40EE" w:rsidP="00FC7198">
            <w:pPr>
              <w:spacing w:after="0" w:line="240" w:lineRule="auto"/>
              <w:rPr>
                <w:iCs/>
              </w:rPr>
            </w:pPr>
            <w:r w:rsidRPr="003F40EE">
              <w:rPr>
                <w:iCs/>
              </w:rPr>
              <w:t>Темы, планируемые   изучению  в соответствии с рабочей программой</w:t>
            </w:r>
          </w:p>
        </w:tc>
        <w:tc>
          <w:tcPr>
            <w:tcW w:w="850" w:type="dxa"/>
            <w:shd w:val="clear" w:color="auto" w:fill="auto"/>
          </w:tcPr>
          <w:p w:rsidR="003F40EE" w:rsidRPr="003F40EE" w:rsidRDefault="003F40EE" w:rsidP="00FC7198">
            <w:pPr>
              <w:spacing w:after="0" w:line="240" w:lineRule="auto"/>
              <w:rPr>
                <w:iCs/>
              </w:rPr>
            </w:pPr>
            <w:r w:rsidRPr="003F40EE">
              <w:rPr>
                <w:iCs/>
              </w:rPr>
              <w:t>К-во час.</w:t>
            </w:r>
          </w:p>
        </w:tc>
        <w:tc>
          <w:tcPr>
            <w:tcW w:w="2126" w:type="dxa"/>
            <w:shd w:val="clear" w:color="auto" w:fill="auto"/>
          </w:tcPr>
          <w:p w:rsidR="003F40EE" w:rsidRPr="003F40EE" w:rsidRDefault="003F40EE" w:rsidP="00FC7198">
            <w:pPr>
              <w:spacing w:after="0" w:line="240" w:lineRule="auto"/>
              <w:rPr>
                <w:iCs/>
              </w:rPr>
            </w:pPr>
            <w:r w:rsidRPr="003F40EE">
              <w:rPr>
                <w:iCs/>
              </w:rPr>
              <w:t>Темы, рекомендуемые к изучению</w:t>
            </w:r>
          </w:p>
        </w:tc>
        <w:tc>
          <w:tcPr>
            <w:tcW w:w="3682" w:type="dxa"/>
            <w:shd w:val="clear" w:color="auto" w:fill="auto"/>
          </w:tcPr>
          <w:p w:rsidR="003F40EE" w:rsidRPr="003F40EE" w:rsidRDefault="003F40EE" w:rsidP="00FC7198">
            <w:pPr>
              <w:spacing w:after="0" w:line="240" w:lineRule="auto"/>
              <w:rPr>
                <w:i/>
              </w:rPr>
            </w:pPr>
            <w:r w:rsidRPr="00FC7198">
              <w:rPr>
                <w:i/>
              </w:rPr>
              <w:t>Основные вопросы содержания и виды деятельности, направлен</w:t>
            </w:r>
            <w:r w:rsidR="00FC7198" w:rsidRPr="00FC7198">
              <w:rPr>
                <w:i/>
              </w:rPr>
              <w:t>ные на повторение изученного в 1</w:t>
            </w:r>
            <w:r w:rsidRPr="00FC7198">
              <w:rPr>
                <w:i/>
              </w:rPr>
              <w:t xml:space="preserve"> классе</w:t>
            </w:r>
          </w:p>
        </w:tc>
      </w:tr>
      <w:tr w:rsidR="003F40EE" w:rsidRPr="003F40EE" w:rsidTr="003F40EE">
        <w:trPr>
          <w:trHeight w:val="292"/>
        </w:trPr>
        <w:tc>
          <w:tcPr>
            <w:tcW w:w="709" w:type="dxa"/>
            <w:shd w:val="clear" w:color="auto" w:fill="auto"/>
          </w:tcPr>
          <w:p w:rsidR="003F40EE" w:rsidRPr="003F40EE" w:rsidRDefault="003F40EE" w:rsidP="00FC7198">
            <w:pPr>
              <w:spacing w:after="0" w:line="240" w:lineRule="auto"/>
            </w:pPr>
            <w:r w:rsidRPr="003F40EE">
              <w:t>1</w:t>
            </w:r>
          </w:p>
        </w:tc>
        <w:tc>
          <w:tcPr>
            <w:tcW w:w="1843" w:type="dxa"/>
            <w:shd w:val="clear" w:color="auto" w:fill="auto"/>
          </w:tcPr>
          <w:p w:rsidR="003F40EE" w:rsidRPr="003F40EE" w:rsidRDefault="003F40EE" w:rsidP="00FC7198">
            <w:pPr>
              <w:spacing w:after="0" w:line="240" w:lineRule="auto"/>
            </w:pPr>
            <w:r w:rsidRPr="003F40EE">
              <w:t>Самое великое чудо на свете</w:t>
            </w:r>
          </w:p>
        </w:tc>
        <w:tc>
          <w:tcPr>
            <w:tcW w:w="850" w:type="dxa"/>
            <w:shd w:val="clear" w:color="auto" w:fill="auto"/>
          </w:tcPr>
          <w:p w:rsidR="003F40EE" w:rsidRPr="003F40EE" w:rsidRDefault="003F40EE" w:rsidP="00FC7198">
            <w:pPr>
              <w:spacing w:after="0" w:line="240" w:lineRule="auto"/>
            </w:pPr>
            <w:r w:rsidRPr="003F40EE">
              <w:t>6</w:t>
            </w:r>
          </w:p>
        </w:tc>
        <w:tc>
          <w:tcPr>
            <w:tcW w:w="2126" w:type="dxa"/>
            <w:shd w:val="clear" w:color="auto" w:fill="auto"/>
          </w:tcPr>
          <w:p w:rsidR="003F40EE" w:rsidRPr="003F40EE" w:rsidRDefault="003F40EE" w:rsidP="00FC7198">
            <w:pPr>
              <w:spacing w:after="0" w:line="240" w:lineRule="auto"/>
            </w:pPr>
            <w:r w:rsidRPr="003F40EE">
              <w:t xml:space="preserve">Вводный урок по курсу, по разделу. Подготовка сообщения о книге. Запуск проекта о книге. </w:t>
            </w:r>
          </w:p>
        </w:tc>
        <w:tc>
          <w:tcPr>
            <w:tcW w:w="3682" w:type="dxa"/>
          </w:tcPr>
          <w:p w:rsidR="003F40EE" w:rsidRPr="003F40EE" w:rsidRDefault="003F40EE" w:rsidP="002D6541">
            <w:pPr>
              <w:spacing w:beforeLines="20" w:afterLines="20" w:line="240" w:lineRule="auto"/>
              <w:rPr>
                <w:rFonts w:eastAsia="Times New Roman" w:cs="Times New Roman"/>
                <w:szCs w:val="24"/>
                <w:lang w:eastAsia="ru-RU"/>
              </w:rPr>
            </w:pPr>
            <w:r w:rsidRPr="003F40EE">
              <w:rPr>
                <w:rFonts w:eastAsia="Times New Roman" w:cs="Times New Roman"/>
                <w:szCs w:val="24"/>
                <w:lang w:eastAsia="ru-RU"/>
              </w:rPr>
              <w:t>Отвечать на вопросы, составлять высказывание на заданную тему по содержанию произведения (не менее 4 предложений); составлять рассказ о книге.</w:t>
            </w:r>
          </w:p>
          <w:p w:rsidR="003F40EE" w:rsidRPr="003F40EE" w:rsidRDefault="003F40EE" w:rsidP="00FC7198">
            <w:pPr>
              <w:spacing w:after="0" w:line="240" w:lineRule="auto"/>
            </w:pPr>
          </w:p>
        </w:tc>
      </w:tr>
      <w:tr w:rsidR="003F40EE" w:rsidRPr="003F40EE" w:rsidTr="003F40EE">
        <w:trPr>
          <w:trHeight w:val="279"/>
        </w:trPr>
        <w:tc>
          <w:tcPr>
            <w:tcW w:w="709" w:type="dxa"/>
            <w:shd w:val="clear" w:color="auto" w:fill="auto"/>
          </w:tcPr>
          <w:p w:rsidR="003F40EE" w:rsidRPr="003F40EE" w:rsidRDefault="003F40EE" w:rsidP="00FC7198">
            <w:pPr>
              <w:spacing w:after="0" w:line="240" w:lineRule="auto"/>
            </w:pPr>
            <w:r w:rsidRPr="003F40EE">
              <w:t>2</w:t>
            </w:r>
          </w:p>
        </w:tc>
        <w:tc>
          <w:tcPr>
            <w:tcW w:w="1843" w:type="dxa"/>
            <w:shd w:val="clear" w:color="auto" w:fill="auto"/>
          </w:tcPr>
          <w:p w:rsidR="003F40EE" w:rsidRPr="003F40EE" w:rsidRDefault="003F40EE" w:rsidP="00FC7198">
            <w:pPr>
              <w:spacing w:after="0" w:line="240" w:lineRule="auto"/>
            </w:pPr>
            <w:r w:rsidRPr="003F40EE">
              <w:t xml:space="preserve">Устное народное творчество </w:t>
            </w:r>
          </w:p>
        </w:tc>
        <w:tc>
          <w:tcPr>
            <w:tcW w:w="850" w:type="dxa"/>
            <w:shd w:val="clear" w:color="auto" w:fill="auto"/>
          </w:tcPr>
          <w:p w:rsidR="003F40EE" w:rsidRPr="003F40EE" w:rsidRDefault="003F40EE" w:rsidP="00FC7198">
            <w:pPr>
              <w:spacing w:after="0" w:line="240" w:lineRule="auto"/>
            </w:pPr>
            <w:r w:rsidRPr="003F40EE">
              <w:t>16</w:t>
            </w:r>
          </w:p>
        </w:tc>
        <w:tc>
          <w:tcPr>
            <w:tcW w:w="2126" w:type="dxa"/>
            <w:shd w:val="clear" w:color="auto" w:fill="auto"/>
          </w:tcPr>
          <w:p w:rsidR="003F40EE" w:rsidRPr="003F40EE" w:rsidRDefault="003F40EE" w:rsidP="00FC7198">
            <w:pPr>
              <w:spacing w:after="0" w:line="240" w:lineRule="auto"/>
            </w:pPr>
            <w:r w:rsidRPr="003F40EE">
              <w:t>Большие и малые жанры устного народного творчества (пословицы, загадки, небылицы, считалки, потешки, прибаутки, народные песни, бытовые сказки и сказки о животных). Справочная литература о жанрах устного народного творчества.</w:t>
            </w:r>
          </w:p>
        </w:tc>
        <w:tc>
          <w:tcPr>
            <w:tcW w:w="3682" w:type="dxa"/>
          </w:tcPr>
          <w:p w:rsidR="003F40EE" w:rsidRPr="003F40EE" w:rsidRDefault="003F40EE" w:rsidP="00FC7198">
            <w:pPr>
              <w:spacing w:after="0" w:line="240" w:lineRule="auto"/>
            </w:pPr>
            <w:r w:rsidRPr="003F40EE">
              <w:t xml:space="preserve">Определять главную мысль, создавать сообщение об особенностях разных жанров. Подробный и краткий пересказ. </w:t>
            </w:r>
          </w:p>
        </w:tc>
      </w:tr>
      <w:tr w:rsidR="003F40EE" w:rsidRPr="003F40EE" w:rsidTr="003F40EE">
        <w:trPr>
          <w:trHeight w:val="279"/>
        </w:trPr>
        <w:tc>
          <w:tcPr>
            <w:tcW w:w="709" w:type="dxa"/>
            <w:shd w:val="clear" w:color="auto" w:fill="auto"/>
          </w:tcPr>
          <w:p w:rsidR="003F40EE" w:rsidRPr="003F40EE" w:rsidRDefault="003F40EE" w:rsidP="00FC7198">
            <w:pPr>
              <w:spacing w:after="0" w:line="240" w:lineRule="auto"/>
            </w:pPr>
            <w:r w:rsidRPr="003F40EE">
              <w:t xml:space="preserve">3. </w:t>
            </w:r>
          </w:p>
        </w:tc>
        <w:tc>
          <w:tcPr>
            <w:tcW w:w="1843" w:type="dxa"/>
            <w:shd w:val="clear" w:color="auto" w:fill="auto"/>
          </w:tcPr>
          <w:p w:rsidR="003F40EE" w:rsidRPr="003F40EE" w:rsidRDefault="003F40EE" w:rsidP="00FC7198">
            <w:pPr>
              <w:spacing w:after="0" w:line="240" w:lineRule="auto"/>
            </w:pPr>
            <w:r w:rsidRPr="003F40EE">
              <w:t xml:space="preserve">Люблю природу русскую. Осень. </w:t>
            </w:r>
          </w:p>
        </w:tc>
        <w:tc>
          <w:tcPr>
            <w:tcW w:w="850" w:type="dxa"/>
            <w:shd w:val="clear" w:color="auto" w:fill="auto"/>
          </w:tcPr>
          <w:p w:rsidR="003F40EE" w:rsidRPr="003F40EE" w:rsidRDefault="003F40EE" w:rsidP="00FC7198">
            <w:pPr>
              <w:spacing w:after="0" w:line="240" w:lineRule="auto"/>
            </w:pPr>
            <w:r w:rsidRPr="003F40EE">
              <w:t>8</w:t>
            </w:r>
          </w:p>
        </w:tc>
        <w:tc>
          <w:tcPr>
            <w:tcW w:w="2126" w:type="dxa"/>
            <w:shd w:val="clear" w:color="auto" w:fill="auto"/>
          </w:tcPr>
          <w:p w:rsidR="003F40EE" w:rsidRPr="003F40EE" w:rsidRDefault="003F40EE" w:rsidP="00FC7198">
            <w:pPr>
              <w:spacing w:after="0" w:line="240" w:lineRule="auto"/>
            </w:pPr>
            <w:r w:rsidRPr="003F40EE">
              <w:t>Лирические стихи. Художественный и научно – познавательный текст: сравнение.</w:t>
            </w:r>
          </w:p>
        </w:tc>
        <w:tc>
          <w:tcPr>
            <w:tcW w:w="3682" w:type="dxa"/>
          </w:tcPr>
          <w:p w:rsidR="003F40EE" w:rsidRPr="003F40EE" w:rsidRDefault="003F40EE" w:rsidP="00FC7198">
            <w:pPr>
              <w:spacing w:after="0" w:line="240" w:lineRule="auto"/>
            </w:pPr>
            <w:r w:rsidRPr="003F40EE">
              <w:t xml:space="preserve">Определять особенности стихотворного текста (рифма, ритм), сравнивать произведения на одну тему. Определять особенности научно – познавательного и художественного текста; сравнивать. </w:t>
            </w:r>
          </w:p>
        </w:tc>
      </w:tr>
      <w:tr w:rsidR="003F40EE" w:rsidRPr="003F40EE" w:rsidTr="003F40EE">
        <w:trPr>
          <w:trHeight w:val="279"/>
        </w:trPr>
        <w:tc>
          <w:tcPr>
            <w:tcW w:w="709" w:type="dxa"/>
            <w:shd w:val="clear" w:color="auto" w:fill="auto"/>
          </w:tcPr>
          <w:p w:rsidR="003F40EE" w:rsidRPr="003F40EE" w:rsidRDefault="003F40EE" w:rsidP="00FC7198">
            <w:pPr>
              <w:spacing w:after="0" w:line="240" w:lineRule="auto"/>
            </w:pPr>
            <w:r w:rsidRPr="003F40EE">
              <w:t>4.</w:t>
            </w:r>
          </w:p>
        </w:tc>
        <w:tc>
          <w:tcPr>
            <w:tcW w:w="1843" w:type="dxa"/>
            <w:shd w:val="clear" w:color="auto" w:fill="auto"/>
          </w:tcPr>
          <w:p w:rsidR="003F40EE" w:rsidRPr="003F40EE" w:rsidRDefault="003F40EE" w:rsidP="00FC7198">
            <w:pPr>
              <w:spacing w:after="0" w:line="240" w:lineRule="auto"/>
            </w:pPr>
            <w:r w:rsidRPr="003F40EE">
              <w:t xml:space="preserve">Великие русские писатели (начало изучения) </w:t>
            </w:r>
          </w:p>
        </w:tc>
        <w:tc>
          <w:tcPr>
            <w:tcW w:w="850" w:type="dxa"/>
            <w:shd w:val="clear" w:color="auto" w:fill="auto"/>
          </w:tcPr>
          <w:p w:rsidR="003F40EE" w:rsidRPr="003F40EE" w:rsidRDefault="003F40EE" w:rsidP="00FC7198">
            <w:pPr>
              <w:spacing w:after="0" w:line="240" w:lineRule="auto"/>
            </w:pPr>
            <w:r w:rsidRPr="003F40EE">
              <w:t>6</w:t>
            </w:r>
          </w:p>
        </w:tc>
        <w:tc>
          <w:tcPr>
            <w:tcW w:w="2126" w:type="dxa"/>
            <w:shd w:val="clear" w:color="auto" w:fill="auto"/>
          </w:tcPr>
          <w:p w:rsidR="003F40EE" w:rsidRPr="003F40EE" w:rsidRDefault="003F40EE" w:rsidP="00FC7198">
            <w:pPr>
              <w:spacing w:after="0" w:line="240" w:lineRule="auto"/>
            </w:pPr>
            <w:r w:rsidRPr="003F40EE">
              <w:t>Произведения русской классической литературы.</w:t>
            </w:r>
          </w:p>
        </w:tc>
        <w:tc>
          <w:tcPr>
            <w:tcW w:w="3682" w:type="dxa"/>
          </w:tcPr>
          <w:p w:rsidR="003F40EE" w:rsidRPr="003F40EE" w:rsidRDefault="003F40EE" w:rsidP="00FC7198">
            <w:pPr>
              <w:spacing w:after="0" w:line="240" w:lineRule="auto"/>
            </w:pPr>
            <w:r w:rsidRPr="003F40EE">
              <w:t xml:space="preserve">Осмыслять понятие «русская классика» (знакомство с произведениями А.С. Пушкина). Понимать особенности литературных произведений (авторские, разные жанры). </w:t>
            </w:r>
          </w:p>
        </w:tc>
      </w:tr>
    </w:tbl>
    <w:p w:rsidR="00BC3D02" w:rsidRDefault="00BC3D02" w:rsidP="005C2991">
      <w:pPr>
        <w:spacing w:after="0" w:line="360" w:lineRule="auto"/>
        <w:jc w:val="both"/>
        <w:rPr>
          <w:rFonts w:cs="Times New Roman"/>
          <w:sz w:val="28"/>
          <w:szCs w:val="28"/>
        </w:rPr>
      </w:pPr>
    </w:p>
    <w:p w:rsidR="00FC7198" w:rsidRDefault="00FC7198" w:rsidP="005C2991">
      <w:pPr>
        <w:spacing w:after="0" w:line="360" w:lineRule="auto"/>
        <w:jc w:val="both"/>
        <w:rPr>
          <w:rFonts w:cs="Times New Roman"/>
          <w:sz w:val="28"/>
          <w:szCs w:val="28"/>
        </w:rPr>
      </w:pPr>
    </w:p>
    <w:p w:rsidR="00E407F4" w:rsidRPr="00885400" w:rsidRDefault="00885400" w:rsidP="00885400">
      <w:pPr>
        <w:spacing w:after="0" w:line="360" w:lineRule="auto"/>
        <w:jc w:val="center"/>
        <w:rPr>
          <w:rFonts w:cs="Times New Roman"/>
          <w:b/>
          <w:sz w:val="28"/>
          <w:szCs w:val="28"/>
        </w:rPr>
      </w:pPr>
      <w:r w:rsidRPr="00885400">
        <w:rPr>
          <w:rFonts w:cs="Times New Roman"/>
          <w:b/>
          <w:sz w:val="28"/>
          <w:szCs w:val="28"/>
        </w:rPr>
        <w:t>3 класс</w:t>
      </w:r>
    </w:p>
    <w:p w:rsidR="00885400" w:rsidRPr="003F40EE" w:rsidRDefault="00885400" w:rsidP="00885400">
      <w:pPr>
        <w:pStyle w:val="a3"/>
        <w:numPr>
          <w:ilvl w:val="0"/>
          <w:numId w:val="1"/>
        </w:numPr>
        <w:spacing w:after="0" w:line="360" w:lineRule="auto"/>
        <w:jc w:val="both"/>
        <w:rPr>
          <w:rFonts w:cs="Times New Roman"/>
          <w:bCs/>
          <w:i/>
          <w:sz w:val="28"/>
          <w:szCs w:val="28"/>
        </w:rPr>
      </w:pPr>
      <w:r w:rsidRPr="003F40EE">
        <w:rPr>
          <w:rFonts w:cs="Times New Roman"/>
          <w:bCs/>
          <w:i/>
          <w:sz w:val="28"/>
          <w:szCs w:val="28"/>
        </w:rPr>
        <w:t>Л.Ф. Климанова,  В.Г.</w:t>
      </w:r>
      <w:r>
        <w:rPr>
          <w:rFonts w:cs="Times New Roman"/>
          <w:bCs/>
          <w:i/>
          <w:sz w:val="28"/>
          <w:szCs w:val="28"/>
        </w:rPr>
        <w:t xml:space="preserve"> Горецкий Литературное чтение, 3</w:t>
      </w:r>
      <w:r w:rsidRPr="003F40EE">
        <w:rPr>
          <w:rFonts w:cs="Times New Roman"/>
          <w:bCs/>
          <w:i/>
          <w:sz w:val="28"/>
          <w:szCs w:val="28"/>
        </w:rPr>
        <w:t xml:space="preserve"> класс. – М.: Просвещение</w:t>
      </w: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850"/>
        <w:gridCol w:w="2126"/>
        <w:gridCol w:w="3682"/>
      </w:tblGrid>
      <w:tr w:rsidR="00885400" w:rsidRPr="00885400" w:rsidTr="00885400">
        <w:trPr>
          <w:trHeight w:val="877"/>
        </w:trPr>
        <w:tc>
          <w:tcPr>
            <w:tcW w:w="709" w:type="dxa"/>
            <w:shd w:val="clear" w:color="auto" w:fill="auto"/>
          </w:tcPr>
          <w:p w:rsidR="00885400" w:rsidRPr="00885400" w:rsidRDefault="00885400" w:rsidP="00885400">
            <w:pPr>
              <w:spacing w:after="0" w:line="240" w:lineRule="auto"/>
              <w:rPr>
                <w:iCs/>
              </w:rPr>
            </w:pPr>
            <w:r w:rsidRPr="00885400">
              <w:rPr>
                <w:iCs/>
              </w:rPr>
              <w:t>№ п/п</w:t>
            </w:r>
          </w:p>
        </w:tc>
        <w:tc>
          <w:tcPr>
            <w:tcW w:w="1843" w:type="dxa"/>
            <w:shd w:val="clear" w:color="auto" w:fill="auto"/>
          </w:tcPr>
          <w:p w:rsidR="00885400" w:rsidRPr="00885400" w:rsidRDefault="00885400" w:rsidP="00885400">
            <w:pPr>
              <w:spacing w:after="0" w:line="240" w:lineRule="auto"/>
              <w:rPr>
                <w:iCs/>
              </w:rPr>
            </w:pPr>
            <w:r w:rsidRPr="00885400">
              <w:rPr>
                <w:iCs/>
              </w:rPr>
              <w:t>Темы, планируемые   изучению  в соответствии с рабочей программой</w:t>
            </w:r>
          </w:p>
        </w:tc>
        <w:tc>
          <w:tcPr>
            <w:tcW w:w="850" w:type="dxa"/>
            <w:shd w:val="clear" w:color="auto" w:fill="auto"/>
          </w:tcPr>
          <w:p w:rsidR="00885400" w:rsidRPr="00885400" w:rsidRDefault="00885400" w:rsidP="00885400">
            <w:pPr>
              <w:spacing w:after="0" w:line="240" w:lineRule="auto"/>
              <w:rPr>
                <w:iCs/>
              </w:rPr>
            </w:pPr>
            <w:r w:rsidRPr="00885400">
              <w:rPr>
                <w:iCs/>
              </w:rPr>
              <w:t>К-во час.</w:t>
            </w:r>
          </w:p>
        </w:tc>
        <w:tc>
          <w:tcPr>
            <w:tcW w:w="2126" w:type="dxa"/>
            <w:shd w:val="clear" w:color="auto" w:fill="auto"/>
          </w:tcPr>
          <w:p w:rsidR="00885400" w:rsidRPr="00885400" w:rsidRDefault="00885400" w:rsidP="00885400">
            <w:pPr>
              <w:spacing w:after="0" w:line="240" w:lineRule="auto"/>
              <w:rPr>
                <w:iCs/>
              </w:rPr>
            </w:pPr>
            <w:r w:rsidRPr="00885400">
              <w:rPr>
                <w:iCs/>
              </w:rPr>
              <w:t>Темы, рекомендуемые к изучению</w:t>
            </w:r>
          </w:p>
        </w:tc>
        <w:tc>
          <w:tcPr>
            <w:tcW w:w="3682" w:type="dxa"/>
            <w:shd w:val="clear" w:color="auto" w:fill="auto"/>
          </w:tcPr>
          <w:p w:rsidR="00885400" w:rsidRPr="00885400" w:rsidRDefault="00885400" w:rsidP="00885400">
            <w:pPr>
              <w:spacing w:after="0" w:line="240" w:lineRule="auto"/>
            </w:pPr>
            <w:r w:rsidRPr="00FC7198">
              <w:rPr>
                <w:i/>
              </w:rPr>
              <w:t>Основные вопросы содержания и виды деятельности, направлен</w:t>
            </w:r>
            <w:r>
              <w:rPr>
                <w:i/>
              </w:rPr>
              <w:t>ные на повторение изученного во 2</w:t>
            </w:r>
            <w:r w:rsidRPr="00FC7198">
              <w:rPr>
                <w:i/>
              </w:rPr>
              <w:t xml:space="preserve"> классе</w:t>
            </w:r>
          </w:p>
        </w:tc>
      </w:tr>
      <w:tr w:rsidR="00885400" w:rsidRPr="00885400" w:rsidTr="00885400">
        <w:trPr>
          <w:trHeight w:val="292"/>
        </w:trPr>
        <w:tc>
          <w:tcPr>
            <w:tcW w:w="709" w:type="dxa"/>
            <w:shd w:val="clear" w:color="auto" w:fill="auto"/>
          </w:tcPr>
          <w:p w:rsidR="00885400" w:rsidRPr="00885400" w:rsidRDefault="00885400" w:rsidP="00885400">
            <w:pPr>
              <w:spacing w:after="0" w:line="240" w:lineRule="auto"/>
            </w:pPr>
            <w:r w:rsidRPr="00885400">
              <w:t>1</w:t>
            </w:r>
          </w:p>
        </w:tc>
        <w:tc>
          <w:tcPr>
            <w:tcW w:w="1843" w:type="dxa"/>
            <w:shd w:val="clear" w:color="auto" w:fill="auto"/>
          </w:tcPr>
          <w:p w:rsidR="00885400" w:rsidRPr="00885400" w:rsidRDefault="00885400" w:rsidP="00885400">
            <w:pPr>
              <w:spacing w:after="0" w:line="240" w:lineRule="auto"/>
            </w:pPr>
            <w:r w:rsidRPr="00885400">
              <w:t>Устное народное творчество.</w:t>
            </w:r>
          </w:p>
        </w:tc>
        <w:tc>
          <w:tcPr>
            <w:tcW w:w="850" w:type="dxa"/>
            <w:shd w:val="clear" w:color="auto" w:fill="auto"/>
          </w:tcPr>
          <w:p w:rsidR="00885400" w:rsidRPr="00885400" w:rsidRDefault="00885400" w:rsidP="00885400">
            <w:pPr>
              <w:spacing w:after="0" w:line="240" w:lineRule="auto"/>
            </w:pPr>
            <w:r w:rsidRPr="00885400">
              <w:t>17</w:t>
            </w:r>
          </w:p>
        </w:tc>
        <w:tc>
          <w:tcPr>
            <w:tcW w:w="2126" w:type="dxa"/>
            <w:shd w:val="clear" w:color="auto" w:fill="auto"/>
          </w:tcPr>
          <w:p w:rsidR="00885400" w:rsidRPr="00885400" w:rsidRDefault="00885400" w:rsidP="00885400">
            <w:pPr>
              <w:spacing w:after="0" w:line="240" w:lineRule="auto"/>
            </w:pPr>
            <w:r w:rsidRPr="00885400">
              <w:t>Русские народные сказки.</w:t>
            </w:r>
          </w:p>
        </w:tc>
        <w:tc>
          <w:tcPr>
            <w:tcW w:w="3682" w:type="dxa"/>
          </w:tcPr>
          <w:p w:rsidR="00885400" w:rsidRPr="00885400" w:rsidRDefault="00885400" w:rsidP="00885400">
            <w:pPr>
              <w:spacing w:after="0" w:line="240" w:lineRule="auto"/>
            </w:pPr>
            <w:r w:rsidRPr="00885400">
              <w:t xml:space="preserve">Знать особенности русских народных сказок, определять их структуру, характеризовать героев. </w:t>
            </w:r>
          </w:p>
        </w:tc>
      </w:tr>
      <w:tr w:rsidR="00885400" w:rsidRPr="00885400" w:rsidTr="00885400">
        <w:trPr>
          <w:trHeight w:val="279"/>
        </w:trPr>
        <w:tc>
          <w:tcPr>
            <w:tcW w:w="709" w:type="dxa"/>
            <w:shd w:val="clear" w:color="auto" w:fill="auto"/>
          </w:tcPr>
          <w:p w:rsidR="00885400" w:rsidRPr="00885400" w:rsidRDefault="00885400" w:rsidP="00885400">
            <w:pPr>
              <w:spacing w:after="0" w:line="240" w:lineRule="auto"/>
            </w:pPr>
            <w:r w:rsidRPr="00885400">
              <w:t>2</w:t>
            </w:r>
          </w:p>
        </w:tc>
        <w:tc>
          <w:tcPr>
            <w:tcW w:w="1843" w:type="dxa"/>
            <w:shd w:val="clear" w:color="auto" w:fill="auto"/>
          </w:tcPr>
          <w:p w:rsidR="00885400" w:rsidRPr="00885400" w:rsidRDefault="00885400" w:rsidP="00885400">
            <w:pPr>
              <w:spacing w:after="0" w:line="240" w:lineRule="auto"/>
            </w:pPr>
            <w:r w:rsidRPr="00885400">
              <w:t>Поэтическая тетрадь</w:t>
            </w:r>
          </w:p>
        </w:tc>
        <w:tc>
          <w:tcPr>
            <w:tcW w:w="850" w:type="dxa"/>
            <w:shd w:val="clear" w:color="auto" w:fill="auto"/>
          </w:tcPr>
          <w:p w:rsidR="00885400" w:rsidRPr="00885400" w:rsidRDefault="00885400" w:rsidP="00885400">
            <w:pPr>
              <w:spacing w:after="0" w:line="240" w:lineRule="auto"/>
            </w:pPr>
            <w:r w:rsidRPr="00885400">
              <w:t>7</w:t>
            </w:r>
          </w:p>
        </w:tc>
        <w:tc>
          <w:tcPr>
            <w:tcW w:w="2126" w:type="dxa"/>
            <w:shd w:val="clear" w:color="auto" w:fill="auto"/>
          </w:tcPr>
          <w:p w:rsidR="00885400" w:rsidRPr="00885400" w:rsidRDefault="00885400" w:rsidP="00885400">
            <w:pPr>
              <w:spacing w:after="0" w:line="240" w:lineRule="auto"/>
            </w:pPr>
            <w:r w:rsidRPr="00885400">
              <w:t xml:space="preserve">Лирические произведения. Выразительное чтение. Средства художественной выразительности. </w:t>
            </w:r>
          </w:p>
        </w:tc>
        <w:tc>
          <w:tcPr>
            <w:tcW w:w="3682" w:type="dxa"/>
          </w:tcPr>
          <w:p w:rsidR="00885400" w:rsidRPr="00885400" w:rsidRDefault="00885400" w:rsidP="00885400">
            <w:pPr>
              <w:spacing w:after="0" w:line="240" w:lineRule="auto"/>
            </w:pPr>
            <w:r w:rsidRPr="00885400">
              <w:t xml:space="preserve">Называть особенности лирических произведений, определять в них средства художественной выразительности (олицетворение, сравнение), готовить к выразительному чтению, выразительно читать. </w:t>
            </w:r>
          </w:p>
        </w:tc>
      </w:tr>
      <w:tr w:rsidR="00885400" w:rsidRPr="00885400" w:rsidTr="00885400">
        <w:trPr>
          <w:trHeight w:val="279"/>
        </w:trPr>
        <w:tc>
          <w:tcPr>
            <w:tcW w:w="709" w:type="dxa"/>
            <w:shd w:val="clear" w:color="auto" w:fill="auto"/>
          </w:tcPr>
          <w:p w:rsidR="00885400" w:rsidRPr="00885400" w:rsidRDefault="00885400" w:rsidP="00885400">
            <w:pPr>
              <w:spacing w:after="0" w:line="240" w:lineRule="auto"/>
            </w:pPr>
            <w:r w:rsidRPr="00885400">
              <w:t xml:space="preserve">3. </w:t>
            </w:r>
          </w:p>
        </w:tc>
        <w:tc>
          <w:tcPr>
            <w:tcW w:w="1843" w:type="dxa"/>
            <w:shd w:val="clear" w:color="auto" w:fill="auto"/>
          </w:tcPr>
          <w:p w:rsidR="00885400" w:rsidRPr="00885400" w:rsidRDefault="00885400" w:rsidP="00885400">
            <w:pPr>
              <w:spacing w:after="0" w:line="240" w:lineRule="auto"/>
            </w:pPr>
            <w:r w:rsidRPr="00885400">
              <w:t xml:space="preserve">Великие русские писатели (начало изучения). </w:t>
            </w:r>
          </w:p>
        </w:tc>
        <w:tc>
          <w:tcPr>
            <w:tcW w:w="850" w:type="dxa"/>
            <w:shd w:val="clear" w:color="auto" w:fill="auto"/>
          </w:tcPr>
          <w:p w:rsidR="00885400" w:rsidRPr="00885400" w:rsidRDefault="00885400" w:rsidP="00885400">
            <w:pPr>
              <w:spacing w:after="0" w:line="240" w:lineRule="auto"/>
            </w:pPr>
            <w:r w:rsidRPr="00885400">
              <w:t>12</w:t>
            </w:r>
          </w:p>
        </w:tc>
        <w:tc>
          <w:tcPr>
            <w:tcW w:w="2126" w:type="dxa"/>
            <w:shd w:val="clear" w:color="auto" w:fill="auto"/>
          </w:tcPr>
          <w:p w:rsidR="00885400" w:rsidRPr="00885400" w:rsidRDefault="00885400" w:rsidP="00885400">
            <w:pPr>
              <w:spacing w:after="0" w:line="240" w:lineRule="auto"/>
            </w:pPr>
            <w:r w:rsidRPr="00885400">
              <w:t xml:space="preserve">Произведения А.С. Пушкина, И.А. Крылова. Особенности жанра. </w:t>
            </w:r>
          </w:p>
        </w:tc>
        <w:tc>
          <w:tcPr>
            <w:tcW w:w="3682" w:type="dxa"/>
          </w:tcPr>
          <w:p w:rsidR="00885400" w:rsidRPr="00885400" w:rsidRDefault="00885400" w:rsidP="00885400">
            <w:pPr>
              <w:spacing w:after="0" w:line="240" w:lineRule="auto"/>
            </w:pPr>
            <w:r w:rsidRPr="00885400">
              <w:t xml:space="preserve">Называть особенности произведений А.С. Пушкина, выразительно читать, находить средства художественной выразительности. Называть особенности жанра басни, характеризовать героев, готовить к чтению по ролям. </w:t>
            </w:r>
          </w:p>
        </w:tc>
      </w:tr>
    </w:tbl>
    <w:p w:rsidR="00885400" w:rsidRDefault="00885400" w:rsidP="005C2991">
      <w:pPr>
        <w:spacing w:after="0" w:line="360" w:lineRule="auto"/>
        <w:jc w:val="both"/>
        <w:rPr>
          <w:rFonts w:cs="Times New Roman"/>
          <w:sz w:val="28"/>
          <w:szCs w:val="28"/>
        </w:rPr>
      </w:pPr>
    </w:p>
    <w:p w:rsidR="002270D1" w:rsidRPr="00A90C67" w:rsidRDefault="00A90C67" w:rsidP="00A90C67">
      <w:pPr>
        <w:spacing w:after="0" w:line="360" w:lineRule="auto"/>
        <w:jc w:val="center"/>
        <w:rPr>
          <w:rFonts w:cs="Times New Roman"/>
          <w:b/>
          <w:sz w:val="28"/>
          <w:szCs w:val="28"/>
        </w:rPr>
      </w:pPr>
      <w:r w:rsidRPr="00A90C67">
        <w:rPr>
          <w:rFonts w:cs="Times New Roman"/>
          <w:b/>
          <w:sz w:val="28"/>
          <w:szCs w:val="28"/>
        </w:rPr>
        <w:t>4 класс</w:t>
      </w:r>
    </w:p>
    <w:p w:rsidR="00A90C67" w:rsidRPr="003F40EE" w:rsidRDefault="00A90C67" w:rsidP="00A90C67">
      <w:pPr>
        <w:pStyle w:val="a3"/>
        <w:numPr>
          <w:ilvl w:val="0"/>
          <w:numId w:val="1"/>
        </w:numPr>
        <w:spacing w:after="0" w:line="360" w:lineRule="auto"/>
        <w:jc w:val="both"/>
        <w:rPr>
          <w:rFonts w:cs="Times New Roman"/>
          <w:bCs/>
          <w:i/>
          <w:sz w:val="28"/>
          <w:szCs w:val="28"/>
        </w:rPr>
      </w:pPr>
      <w:r w:rsidRPr="003F40EE">
        <w:rPr>
          <w:rFonts w:cs="Times New Roman"/>
          <w:bCs/>
          <w:i/>
          <w:sz w:val="28"/>
          <w:szCs w:val="28"/>
        </w:rPr>
        <w:t>Л.Ф. Климанова,  В.Г.</w:t>
      </w:r>
      <w:r>
        <w:rPr>
          <w:rFonts w:cs="Times New Roman"/>
          <w:bCs/>
          <w:i/>
          <w:sz w:val="28"/>
          <w:szCs w:val="28"/>
        </w:rPr>
        <w:t xml:space="preserve"> Горецкий Литературное чтение, 4</w:t>
      </w:r>
      <w:r w:rsidRPr="003F40EE">
        <w:rPr>
          <w:rFonts w:cs="Times New Roman"/>
          <w:bCs/>
          <w:i/>
          <w:sz w:val="28"/>
          <w:szCs w:val="28"/>
        </w:rPr>
        <w:t xml:space="preserve"> класс. – М.: Просвещение</w:t>
      </w: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850"/>
        <w:gridCol w:w="2126"/>
        <w:gridCol w:w="3682"/>
      </w:tblGrid>
      <w:tr w:rsidR="00A90C67" w:rsidRPr="00A90C67" w:rsidTr="00A90C67">
        <w:trPr>
          <w:trHeight w:val="877"/>
        </w:trPr>
        <w:tc>
          <w:tcPr>
            <w:tcW w:w="709" w:type="dxa"/>
            <w:shd w:val="clear" w:color="auto" w:fill="auto"/>
          </w:tcPr>
          <w:p w:rsidR="00A90C67" w:rsidRPr="00A90C67" w:rsidRDefault="00A90C67" w:rsidP="00A90C67">
            <w:pPr>
              <w:spacing w:after="0" w:line="240" w:lineRule="auto"/>
              <w:rPr>
                <w:iCs/>
              </w:rPr>
            </w:pPr>
            <w:r w:rsidRPr="00A90C67">
              <w:rPr>
                <w:iCs/>
              </w:rPr>
              <w:t>№ п/п</w:t>
            </w:r>
          </w:p>
        </w:tc>
        <w:tc>
          <w:tcPr>
            <w:tcW w:w="1843" w:type="dxa"/>
            <w:shd w:val="clear" w:color="auto" w:fill="auto"/>
          </w:tcPr>
          <w:p w:rsidR="00A90C67" w:rsidRPr="00A90C67" w:rsidRDefault="00A90C67" w:rsidP="00A90C67">
            <w:pPr>
              <w:spacing w:after="0" w:line="240" w:lineRule="auto"/>
              <w:rPr>
                <w:iCs/>
              </w:rPr>
            </w:pPr>
            <w:r w:rsidRPr="00A90C67">
              <w:rPr>
                <w:iCs/>
              </w:rPr>
              <w:t>Темы, планируемые   изучению  в соответствии с рабочей программой</w:t>
            </w:r>
          </w:p>
        </w:tc>
        <w:tc>
          <w:tcPr>
            <w:tcW w:w="850" w:type="dxa"/>
            <w:shd w:val="clear" w:color="auto" w:fill="auto"/>
          </w:tcPr>
          <w:p w:rsidR="00A90C67" w:rsidRPr="00A90C67" w:rsidRDefault="00A90C67" w:rsidP="00A90C67">
            <w:pPr>
              <w:spacing w:after="0" w:line="240" w:lineRule="auto"/>
              <w:rPr>
                <w:iCs/>
              </w:rPr>
            </w:pPr>
            <w:r w:rsidRPr="00A90C67">
              <w:rPr>
                <w:iCs/>
              </w:rPr>
              <w:t>К-во час.</w:t>
            </w:r>
          </w:p>
        </w:tc>
        <w:tc>
          <w:tcPr>
            <w:tcW w:w="2126" w:type="dxa"/>
            <w:shd w:val="clear" w:color="auto" w:fill="auto"/>
          </w:tcPr>
          <w:p w:rsidR="00A90C67" w:rsidRPr="00A90C67" w:rsidRDefault="00A90C67" w:rsidP="00A90C67">
            <w:pPr>
              <w:spacing w:after="0" w:line="240" w:lineRule="auto"/>
              <w:rPr>
                <w:iCs/>
              </w:rPr>
            </w:pPr>
            <w:r w:rsidRPr="00A90C67">
              <w:rPr>
                <w:iCs/>
              </w:rPr>
              <w:t>Темы, рекомендуемые к изучению</w:t>
            </w:r>
          </w:p>
        </w:tc>
        <w:tc>
          <w:tcPr>
            <w:tcW w:w="3682" w:type="dxa"/>
            <w:shd w:val="clear" w:color="auto" w:fill="auto"/>
          </w:tcPr>
          <w:p w:rsidR="00A90C67" w:rsidRPr="00A90C67" w:rsidRDefault="00A90C67" w:rsidP="00A90C67">
            <w:pPr>
              <w:spacing w:after="0" w:line="240" w:lineRule="auto"/>
            </w:pPr>
            <w:r w:rsidRPr="00FC7198">
              <w:rPr>
                <w:i/>
              </w:rPr>
              <w:t>Основные вопросы содержания и виды деятельности, направлен</w:t>
            </w:r>
            <w:r>
              <w:rPr>
                <w:i/>
              </w:rPr>
              <w:t>ные на повторение изученного в 3</w:t>
            </w:r>
            <w:r w:rsidRPr="00FC7198">
              <w:rPr>
                <w:i/>
              </w:rPr>
              <w:t xml:space="preserve"> классе</w:t>
            </w:r>
          </w:p>
        </w:tc>
      </w:tr>
      <w:tr w:rsidR="00A90C67" w:rsidRPr="00A90C67" w:rsidTr="00A90C67">
        <w:trPr>
          <w:trHeight w:val="292"/>
        </w:trPr>
        <w:tc>
          <w:tcPr>
            <w:tcW w:w="709" w:type="dxa"/>
            <w:shd w:val="clear" w:color="auto" w:fill="auto"/>
          </w:tcPr>
          <w:p w:rsidR="00A90C67" w:rsidRPr="00A90C67" w:rsidRDefault="00A90C67" w:rsidP="00A90C67">
            <w:pPr>
              <w:spacing w:after="0" w:line="240" w:lineRule="auto"/>
            </w:pPr>
            <w:r w:rsidRPr="00A90C67">
              <w:t>1</w:t>
            </w:r>
          </w:p>
        </w:tc>
        <w:tc>
          <w:tcPr>
            <w:tcW w:w="1843" w:type="dxa"/>
            <w:shd w:val="clear" w:color="auto" w:fill="auto"/>
          </w:tcPr>
          <w:p w:rsidR="00A90C67" w:rsidRPr="00A90C67" w:rsidRDefault="00A90C67" w:rsidP="00A90C67">
            <w:pPr>
              <w:spacing w:after="0" w:line="240" w:lineRule="auto"/>
            </w:pPr>
            <w:r w:rsidRPr="00A90C67">
              <w:t>Летописи, былины, жития</w:t>
            </w:r>
          </w:p>
        </w:tc>
        <w:tc>
          <w:tcPr>
            <w:tcW w:w="850" w:type="dxa"/>
            <w:shd w:val="clear" w:color="auto" w:fill="auto"/>
          </w:tcPr>
          <w:p w:rsidR="00A90C67" w:rsidRPr="00A90C67" w:rsidRDefault="00A90C67" w:rsidP="00A90C67">
            <w:pPr>
              <w:spacing w:after="0" w:line="240" w:lineRule="auto"/>
            </w:pPr>
            <w:r w:rsidRPr="00A90C67">
              <w:t>13</w:t>
            </w:r>
          </w:p>
        </w:tc>
        <w:tc>
          <w:tcPr>
            <w:tcW w:w="2126" w:type="dxa"/>
            <w:shd w:val="clear" w:color="auto" w:fill="auto"/>
          </w:tcPr>
          <w:p w:rsidR="00A90C67" w:rsidRPr="00A90C67" w:rsidRDefault="00A90C67" w:rsidP="00A90C67">
            <w:pPr>
              <w:spacing w:after="0" w:line="240" w:lineRule="auto"/>
            </w:pPr>
            <w:r w:rsidRPr="00A90C67">
              <w:t xml:space="preserve">Летописи, былины, жития: особенности жанров древнерусской литературы. </w:t>
            </w:r>
            <w:r w:rsidRPr="00A90C67">
              <w:lastRenderedPageBreak/>
              <w:t>Сочинение по картине В. Васнецова «Богатыри».</w:t>
            </w:r>
          </w:p>
        </w:tc>
        <w:tc>
          <w:tcPr>
            <w:tcW w:w="3682" w:type="dxa"/>
          </w:tcPr>
          <w:p w:rsidR="00A90C67" w:rsidRPr="00A90C67" w:rsidRDefault="00A90C67" w:rsidP="00A90C67">
            <w:pPr>
              <w:spacing w:after="0" w:line="240" w:lineRule="auto"/>
            </w:pPr>
            <w:r w:rsidRPr="00A90C67">
              <w:lastRenderedPageBreak/>
              <w:t xml:space="preserve">Называть особенности жанров древнерусской литературы; характеризовать героев, находить средства художественной выразительности. Составлять устный или письменный текст по </w:t>
            </w:r>
            <w:r w:rsidRPr="00A90C67">
              <w:lastRenderedPageBreak/>
              <w:t>картине; оценивать результат, проводить редактирование (корректировку).</w:t>
            </w:r>
          </w:p>
        </w:tc>
      </w:tr>
      <w:tr w:rsidR="00A90C67" w:rsidRPr="00A90C67" w:rsidTr="00A90C67">
        <w:trPr>
          <w:trHeight w:val="279"/>
        </w:trPr>
        <w:tc>
          <w:tcPr>
            <w:tcW w:w="709" w:type="dxa"/>
            <w:shd w:val="clear" w:color="auto" w:fill="auto"/>
          </w:tcPr>
          <w:p w:rsidR="00A90C67" w:rsidRPr="00A90C67" w:rsidRDefault="00A90C67" w:rsidP="00A90C67">
            <w:pPr>
              <w:spacing w:after="0" w:line="240" w:lineRule="auto"/>
            </w:pPr>
            <w:r w:rsidRPr="00A90C67">
              <w:lastRenderedPageBreak/>
              <w:t>2</w:t>
            </w:r>
          </w:p>
        </w:tc>
        <w:tc>
          <w:tcPr>
            <w:tcW w:w="1843" w:type="dxa"/>
            <w:shd w:val="clear" w:color="auto" w:fill="auto"/>
          </w:tcPr>
          <w:p w:rsidR="00A90C67" w:rsidRPr="00A90C67" w:rsidRDefault="00A90C67" w:rsidP="00A90C67">
            <w:pPr>
              <w:spacing w:after="0" w:line="240" w:lineRule="auto"/>
            </w:pPr>
            <w:r w:rsidRPr="00A90C67">
              <w:t>Чудесный мир классики (начало изучения).</w:t>
            </w:r>
          </w:p>
        </w:tc>
        <w:tc>
          <w:tcPr>
            <w:tcW w:w="850" w:type="dxa"/>
            <w:shd w:val="clear" w:color="auto" w:fill="auto"/>
          </w:tcPr>
          <w:p w:rsidR="00A90C67" w:rsidRPr="00A90C67" w:rsidRDefault="00A90C67" w:rsidP="00A90C67">
            <w:pPr>
              <w:spacing w:after="0" w:line="240" w:lineRule="auto"/>
            </w:pPr>
            <w:r w:rsidRPr="00A90C67">
              <w:t>14</w:t>
            </w:r>
          </w:p>
        </w:tc>
        <w:tc>
          <w:tcPr>
            <w:tcW w:w="2126" w:type="dxa"/>
            <w:shd w:val="clear" w:color="auto" w:fill="auto"/>
          </w:tcPr>
          <w:p w:rsidR="00A90C67" w:rsidRPr="00A90C67" w:rsidRDefault="00A90C67" w:rsidP="00A90C67">
            <w:pPr>
              <w:spacing w:after="0" w:line="240" w:lineRule="auto"/>
            </w:pPr>
            <w:r w:rsidRPr="00A90C67">
              <w:t xml:space="preserve">Произведения А. С. Пушкина, М.Ю. Лермонтова, Л.Н. Толстова. Анализ художественных произведений. </w:t>
            </w:r>
          </w:p>
        </w:tc>
        <w:tc>
          <w:tcPr>
            <w:tcW w:w="3682" w:type="dxa"/>
          </w:tcPr>
          <w:p w:rsidR="00A90C67" w:rsidRPr="00A90C67" w:rsidRDefault="00A90C67" w:rsidP="00A90C67">
            <w:pPr>
              <w:spacing w:after="0" w:line="240" w:lineRule="auto"/>
            </w:pPr>
            <w:r w:rsidRPr="00A90C67">
              <w:t xml:space="preserve">Анализировать произведения А. С. Пушкина, М.Ю. Лермонтова, Л.Н. Толстова. Готовить сообщения о писателях и поэтах на основе материалов учебника и справочной литературы. </w:t>
            </w:r>
          </w:p>
        </w:tc>
      </w:tr>
    </w:tbl>
    <w:p w:rsidR="00A90C67" w:rsidRDefault="00A90C67" w:rsidP="005C2991">
      <w:pPr>
        <w:spacing w:after="0" w:line="360" w:lineRule="auto"/>
        <w:jc w:val="both"/>
        <w:rPr>
          <w:rFonts w:cs="Times New Roman"/>
          <w:sz w:val="28"/>
          <w:szCs w:val="28"/>
        </w:rPr>
      </w:pPr>
    </w:p>
    <w:p w:rsidR="007A3199" w:rsidRPr="00C80268" w:rsidRDefault="007A3199" w:rsidP="007A3199">
      <w:pPr>
        <w:spacing w:after="0" w:line="360" w:lineRule="auto"/>
        <w:jc w:val="center"/>
        <w:rPr>
          <w:rFonts w:cs="Times New Roman"/>
          <w:b/>
          <w:sz w:val="28"/>
          <w:szCs w:val="28"/>
        </w:rPr>
      </w:pPr>
      <w:r>
        <w:rPr>
          <w:rFonts w:cs="Times New Roman"/>
          <w:b/>
          <w:sz w:val="28"/>
          <w:szCs w:val="28"/>
        </w:rPr>
        <w:t>Окружающий мир</w:t>
      </w:r>
    </w:p>
    <w:p w:rsidR="007A3199" w:rsidRDefault="007A3199" w:rsidP="007A3199">
      <w:pPr>
        <w:spacing w:after="0" w:line="360" w:lineRule="auto"/>
        <w:jc w:val="center"/>
        <w:rPr>
          <w:rFonts w:cs="Times New Roman"/>
          <w:sz w:val="28"/>
          <w:szCs w:val="28"/>
        </w:rPr>
      </w:pPr>
    </w:p>
    <w:p w:rsidR="002D6541" w:rsidRDefault="002D6541" w:rsidP="007A3199">
      <w:pPr>
        <w:spacing w:after="0" w:line="360" w:lineRule="auto"/>
        <w:ind w:firstLine="708"/>
        <w:jc w:val="both"/>
        <w:rPr>
          <w:b/>
          <w:bCs/>
          <w:sz w:val="28"/>
          <w:szCs w:val="28"/>
        </w:rPr>
      </w:pPr>
      <w:r>
        <w:rPr>
          <w:b/>
          <w:bCs/>
          <w:sz w:val="28"/>
          <w:szCs w:val="28"/>
        </w:rPr>
        <w:t xml:space="preserve">Цель составления </w:t>
      </w:r>
      <w:r w:rsidR="007A3199" w:rsidRPr="00ED0BA1">
        <w:rPr>
          <w:b/>
          <w:bCs/>
          <w:sz w:val="28"/>
          <w:szCs w:val="28"/>
        </w:rPr>
        <w:t xml:space="preserve"> рабочей программы</w:t>
      </w:r>
      <w:proofErr w:type="gramStart"/>
      <w:r w:rsidR="007A3199" w:rsidRPr="00ED0BA1">
        <w:rPr>
          <w:b/>
          <w:bCs/>
          <w:sz w:val="28"/>
          <w:szCs w:val="28"/>
        </w:rPr>
        <w:t xml:space="preserve"> </w:t>
      </w:r>
      <w:r>
        <w:rPr>
          <w:b/>
          <w:bCs/>
          <w:sz w:val="28"/>
          <w:szCs w:val="28"/>
        </w:rPr>
        <w:t>:</w:t>
      </w:r>
      <w:proofErr w:type="gramEnd"/>
    </w:p>
    <w:p w:rsidR="007A3199" w:rsidRDefault="002D6541" w:rsidP="007A3199">
      <w:pPr>
        <w:spacing w:after="0" w:line="360" w:lineRule="auto"/>
        <w:ind w:firstLine="708"/>
        <w:jc w:val="both"/>
        <w:rPr>
          <w:rFonts w:cs="Times New Roman"/>
          <w:sz w:val="28"/>
          <w:szCs w:val="28"/>
        </w:rPr>
      </w:pPr>
      <w:r>
        <w:rPr>
          <w:sz w:val="28"/>
          <w:szCs w:val="28"/>
        </w:rPr>
        <w:t>-</w:t>
      </w:r>
      <w:r w:rsidR="007A3199" w:rsidRPr="00ED0BA1">
        <w:rPr>
          <w:sz w:val="28"/>
          <w:szCs w:val="28"/>
        </w:rPr>
        <w:t xml:space="preserve"> организация повторения программного содержания по предмету за 2019</w:t>
      </w:r>
      <w:r w:rsidR="007A3199">
        <w:rPr>
          <w:sz w:val="28"/>
          <w:szCs w:val="28"/>
        </w:rPr>
        <w:t>-</w:t>
      </w:r>
      <w:r w:rsidR="007A3199" w:rsidRPr="00ED0BA1">
        <w:rPr>
          <w:sz w:val="28"/>
          <w:szCs w:val="28"/>
        </w:rPr>
        <w:t>2020 учебный год (</w:t>
      </w:r>
      <w:proofErr w:type="gramStart"/>
      <w:r w:rsidR="007A3199" w:rsidRPr="00ED0BA1">
        <w:rPr>
          <w:sz w:val="28"/>
          <w:szCs w:val="28"/>
          <w:lang w:val="en-US"/>
        </w:rPr>
        <w:t>IV</w:t>
      </w:r>
      <w:proofErr w:type="gramEnd"/>
      <w:r w:rsidR="007A3199" w:rsidRPr="00ED0BA1">
        <w:rPr>
          <w:sz w:val="28"/>
          <w:szCs w:val="28"/>
        </w:rPr>
        <w:t xml:space="preserve">четверть) в соответствии с тематическим содержанием программы </w:t>
      </w:r>
      <w:r w:rsidR="007A3199" w:rsidRPr="00ED0BA1">
        <w:rPr>
          <w:sz w:val="28"/>
          <w:szCs w:val="28"/>
          <w:lang w:val="en-US"/>
        </w:rPr>
        <w:t>I</w:t>
      </w:r>
      <w:r w:rsidR="007A3199" w:rsidRPr="00ED0BA1">
        <w:rPr>
          <w:sz w:val="28"/>
          <w:szCs w:val="28"/>
        </w:rPr>
        <w:t xml:space="preserve"> учебной четверти 2020-2021 учебного года.</w:t>
      </w:r>
    </w:p>
    <w:p w:rsidR="007A3199" w:rsidRDefault="007A3199" w:rsidP="007A3199">
      <w:pPr>
        <w:spacing w:after="0" w:line="360" w:lineRule="auto"/>
        <w:jc w:val="both"/>
        <w:rPr>
          <w:rFonts w:cs="Times New Roman"/>
          <w:sz w:val="28"/>
          <w:szCs w:val="28"/>
        </w:rPr>
      </w:pPr>
      <w:r>
        <w:rPr>
          <w:rFonts w:cs="Times New Roman"/>
          <w:sz w:val="28"/>
          <w:szCs w:val="28"/>
        </w:rPr>
        <w:tab/>
      </w:r>
      <w:r w:rsidRPr="00492D98">
        <w:rPr>
          <w:rFonts w:cs="Times New Roman"/>
          <w:sz w:val="28"/>
          <w:szCs w:val="28"/>
        </w:rPr>
        <w:t>Содержание курса «</w:t>
      </w:r>
      <w:r>
        <w:rPr>
          <w:rFonts w:cs="Times New Roman"/>
          <w:sz w:val="28"/>
          <w:szCs w:val="28"/>
        </w:rPr>
        <w:t>Окружающий мир</w:t>
      </w:r>
      <w:r w:rsidRPr="00492D98">
        <w:rPr>
          <w:rFonts w:cs="Times New Roman"/>
          <w:sz w:val="28"/>
          <w:szCs w:val="28"/>
        </w:rPr>
        <w:t xml:space="preserve">» </w:t>
      </w:r>
      <w:r>
        <w:rPr>
          <w:rFonts w:cs="Times New Roman"/>
          <w:sz w:val="28"/>
          <w:szCs w:val="28"/>
        </w:rPr>
        <w:t xml:space="preserve">в начальной школе </w:t>
      </w:r>
      <w:r w:rsidRPr="00492D98">
        <w:rPr>
          <w:rFonts w:cs="Times New Roman"/>
          <w:sz w:val="28"/>
          <w:szCs w:val="28"/>
        </w:rPr>
        <w:t xml:space="preserve">имеет концентрическое </w:t>
      </w:r>
      <w:r>
        <w:rPr>
          <w:rFonts w:cs="Times New Roman"/>
          <w:sz w:val="28"/>
          <w:szCs w:val="28"/>
        </w:rPr>
        <w:t>по</w:t>
      </w:r>
      <w:r w:rsidRPr="00492D98">
        <w:rPr>
          <w:rFonts w:cs="Times New Roman"/>
          <w:sz w:val="28"/>
          <w:szCs w:val="28"/>
        </w:rPr>
        <w:t xml:space="preserve">строение, </w:t>
      </w:r>
      <w:r w:rsidRPr="007A3199">
        <w:rPr>
          <w:rFonts w:cs="Times New Roman"/>
          <w:sz w:val="28"/>
          <w:szCs w:val="28"/>
        </w:rPr>
        <w:t>в следствие чего большинство тем, изучаемых в каждом классе, рассматривается, расширяется и углубляется в последующих классах. Это дает возможность продуктивно организовать повторение и закрепление изучен</w:t>
      </w:r>
      <w:r>
        <w:rPr>
          <w:rFonts w:cs="Times New Roman"/>
          <w:sz w:val="28"/>
          <w:szCs w:val="28"/>
        </w:rPr>
        <w:t>ного материала в 2020-2021 учебном году.</w:t>
      </w:r>
    </w:p>
    <w:p w:rsidR="007A3199" w:rsidRPr="00492D98" w:rsidRDefault="00F96BA9" w:rsidP="007A3199">
      <w:pPr>
        <w:spacing w:after="0" w:line="360" w:lineRule="auto"/>
        <w:ind w:firstLine="708"/>
        <w:jc w:val="both"/>
        <w:rPr>
          <w:rFonts w:cs="Times New Roman"/>
          <w:sz w:val="28"/>
          <w:szCs w:val="28"/>
        </w:rPr>
      </w:pPr>
      <w:r>
        <w:rPr>
          <w:rFonts w:cs="Times New Roman"/>
          <w:sz w:val="28"/>
          <w:szCs w:val="28"/>
        </w:rPr>
        <w:t>На первых уроках</w:t>
      </w:r>
      <w:r w:rsidR="007A3199" w:rsidRPr="00492D98">
        <w:rPr>
          <w:rFonts w:cs="Times New Roman"/>
          <w:sz w:val="28"/>
          <w:szCs w:val="28"/>
        </w:rPr>
        <w:t xml:space="preserve"> I четверти 2020-2021 учебного года </w:t>
      </w:r>
      <w:r>
        <w:rPr>
          <w:rFonts w:cs="Times New Roman"/>
          <w:sz w:val="28"/>
          <w:szCs w:val="28"/>
        </w:rPr>
        <w:t>можно</w:t>
      </w:r>
      <w:r w:rsidR="007A3199" w:rsidRPr="00492D98">
        <w:rPr>
          <w:rFonts w:cs="Times New Roman"/>
          <w:sz w:val="28"/>
          <w:szCs w:val="28"/>
        </w:rPr>
        <w:t xml:space="preserve"> провести входную диагностическую работу по </w:t>
      </w:r>
      <w:r>
        <w:rPr>
          <w:rFonts w:cs="Times New Roman"/>
          <w:sz w:val="28"/>
          <w:szCs w:val="28"/>
        </w:rPr>
        <w:t>окружающему миру</w:t>
      </w:r>
      <w:r w:rsidR="007A3199" w:rsidRPr="00492D98">
        <w:rPr>
          <w:rFonts w:cs="Times New Roman"/>
          <w:sz w:val="28"/>
          <w:szCs w:val="28"/>
        </w:rPr>
        <w:t xml:space="preserve"> во 2-4 классах. </w:t>
      </w:r>
      <w:r w:rsidR="007A3199">
        <w:rPr>
          <w:rFonts w:cs="Times New Roman"/>
          <w:sz w:val="28"/>
          <w:szCs w:val="28"/>
        </w:rPr>
        <w:t>Данная работа должна быть составлена на основании кодификатора планируемых результатов, определенных на конец предыдущего учебного года. С этой целью образовательная организация может подготовить подобную диагностическую работу самостоятельно, либо использовать проверочные работы, подготовленные к соответствующему УМК издательствами учебной литературы.</w:t>
      </w:r>
    </w:p>
    <w:p w:rsidR="007A3199" w:rsidRDefault="007A3199" w:rsidP="007A3199">
      <w:pPr>
        <w:spacing w:after="0" w:line="360" w:lineRule="auto"/>
        <w:ind w:firstLine="708"/>
        <w:jc w:val="both"/>
        <w:rPr>
          <w:rFonts w:cs="Times New Roman"/>
          <w:sz w:val="28"/>
          <w:szCs w:val="28"/>
        </w:rPr>
      </w:pPr>
      <w:r w:rsidRPr="00492D98">
        <w:rPr>
          <w:rFonts w:cs="Times New Roman"/>
          <w:sz w:val="28"/>
          <w:szCs w:val="28"/>
        </w:rPr>
        <w:t xml:space="preserve">Входная работа не оценивается отдельной отметкой. Эта работа является диагностической, проводится для того, чтобы определить возможные проблемы обучающихся, связанные с изучением предмета в </w:t>
      </w:r>
      <w:r w:rsidRPr="00492D98">
        <w:rPr>
          <w:rFonts w:cs="Times New Roman"/>
          <w:sz w:val="28"/>
          <w:szCs w:val="28"/>
        </w:rPr>
        <w:lastRenderedPageBreak/>
        <w:t xml:space="preserve">прошедшем </w:t>
      </w:r>
      <w:r>
        <w:rPr>
          <w:rFonts w:cs="Times New Roman"/>
          <w:sz w:val="28"/>
          <w:szCs w:val="28"/>
        </w:rPr>
        <w:t xml:space="preserve">учебном </w:t>
      </w:r>
      <w:r w:rsidRPr="00492D98">
        <w:rPr>
          <w:rFonts w:cs="Times New Roman"/>
          <w:sz w:val="28"/>
          <w:szCs w:val="28"/>
        </w:rPr>
        <w:t>году</w:t>
      </w:r>
      <w:r>
        <w:rPr>
          <w:rFonts w:cs="Times New Roman"/>
          <w:sz w:val="28"/>
          <w:szCs w:val="28"/>
        </w:rPr>
        <w:t xml:space="preserve"> и скорректировать рабочие программы по предмету.</w:t>
      </w:r>
    </w:p>
    <w:p w:rsidR="00F96BA9" w:rsidRPr="00F96BA9" w:rsidRDefault="00F96BA9" w:rsidP="00F96BA9">
      <w:pPr>
        <w:spacing w:after="0" w:line="360" w:lineRule="auto"/>
        <w:ind w:firstLine="708"/>
        <w:jc w:val="both"/>
        <w:rPr>
          <w:rFonts w:cs="Times New Roman"/>
          <w:sz w:val="28"/>
          <w:szCs w:val="28"/>
        </w:rPr>
      </w:pPr>
      <w:r w:rsidRPr="00F96BA9">
        <w:rPr>
          <w:rFonts w:cs="Times New Roman"/>
          <w:sz w:val="28"/>
          <w:szCs w:val="28"/>
        </w:rPr>
        <w:t>При изучении содержания курса «Окружающий мир» в I четверти 2020-2021 учебного года следует изучение каждой темы органично сочетать с повторением вопросов, изученных ранее.</w:t>
      </w:r>
    </w:p>
    <w:p w:rsidR="007A3199" w:rsidRPr="00492D98" w:rsidRDefault="00F96BA9" w:rsidP="00F96BA9">
      <w:pPr>
        <w:spacing w:after="0" w:line="360" w:lineRule="auto"/>
        <w:ind w:firstLine="708"/>
        <w:jc w:val="both"/>
        <w:rPr>
          <w:rFonts w:cs="Times New Roman"/>
          <w:sz w:val="28"/>
          <w:szCs w:val="28"/>
        </w:rPr>
      </w:pPr>
      <w:r>
        <w:rPr>
          <w:rFonts w:cs="Times New Roman"/>
          <w:sz w:val="28"/>
          <w:szCs w:val="28"/>
        </w:rPr>
        <w:t>Учитель может включать в содержание урока, а также рекомендовать о</w:t>
      </w:r>
      <w:r w:rsidRPr="00F96BA9">
        <w:rPr>
          <w:rFonts w:cs="Times New Roman"/>
          <w:sz w:val="28"/>
          <w:szCs w:val="28"/>
        </w:rPr>
        <w:t>бучающимся для самостоятельного изучени</w:t>
      </w:r>
      <w:r>
        <w:rPr>
          <w:rFonts w:cs="Times New Roman"/>
          <w:sz w:val="28"/>
          <w:szCs w:val="28"/>
        </w:rPr>
        <w:t>я (по желанию) видеоматериалы, познавательную литературу</w:t>
      </w:r>
      <w:r w:rsidRPr="00F96BA9">
        <w:rPr>
          <w:rFonts w:cs="Times New Roman"/>
          <w:sz w:val="28"/>
          <w:szCs w:val="28"/>
        </w:rPr>
        <w:t>, телепередачи и электронные образовательные ресурсы по соответствующим темам.</w:t>
      </w:r>
    </w:p>
    <w:p w:rsidR="00417771" w:rsidRPr="00417771" w:rsidRDefault="00417771" w:rsidP="00417771">
      <w:pPr>
        <w:spacing w:after="0" w:line="360" w:lineRule="auto"/>
        <w:jc w:val="center"/>
        <w:rPr>
          <w:rFonts w:cs="Times New Roman"/>
          <w:b/>
          <w:sz w:val="28"/>
          <w:szCs w:val="28"/>
        </w:rPr>
      </w:pPr>
      <w:r w:rsidRPr="00417771">
        <w:rPr>
          <w:rFonts w:cs="Times New Roman"/>
          <w:b/>
          <w:sz w:val="28"/>
          <w:szCs w:val="28"/>
        </w:rPr>
        <w:t>2 класс</w:t>
      </w:r>
    </w:p>
    <w:p w:rsidR="00417771" w:rsidRPr="00417771" w:rsidRDefault="00417771" w:rsidP="00417771">
      <w:pPr>
        <w:pStyle w:val="a3"/>
        <w:numPr>
          <w:ilvl w:val="0"/>
          <w:numId w:val="1"/>
        </w:numPr>
        <w:spacing w:after="0" w:line="360" w:lineRule="auto"/>
        <w:jc w:val="both"/>
        <w:rPr>
          <w:rFonts w:cs="Times New Roman"/>
          <w:i/>
          <w:sz w:val="28"/>
          <w:szCs w:val="28"/>
        </w:rPr>
      </w:pPr>
      <w:r w:rsidRPr="00417771">
        <w:rPr>
          <w:rFonts w:cs="Times New Roman"/>
          <w:i/>
          <w:sz w:val="28"/>
          <w:szCs w:val="28"/>
        </w:rPr>
        <w:t>Плешаков А.А. и др. Окружающий мир, 2 класс. – М.: Просвещение</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708"/>
        <w:gridCol w:w="1985"/>
        <w:gridCol w:w="3964"/>
      </w:tblGrid>
      <w:tr w:rsidR="00417771" w:rsidRPr="00417771" w:rsidTr="00417771">
        <w:trPr>
          <w:trHeight w:val="877"/>
        </w:trPr>
        <w:tc>
          <w:tcPr>
            <w:tcW w:w="709"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iCs/>
                <w:szCs w:val="24"/>
              </w:rPr>
            </w:pPr>
            <w:r w:rsidRPr="00417771">
              <w:rPr>
                <w:rFonts w:cs="Times New Roman"/>
                <w:iCs/>
                <w:szCs w:val="24"/>
              </w:rPr>
              <w:t>№ п/п</w:t>
            </w:r>
          </w:p>
        </w:tc>
        <w:tc>
          <w:tcPr>
            <w:tcW w:w="1985"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iCs/>
                <w:szCs w:val="24"/>
              </w:rPr>
            </w:pPr>
            <w:r w:rsidRPr="00417771">
              <w:rPr>
                <w:rFonts w:cs="Times New Roman"/>
                <w:iCs/>
                <w:szCs w:val="24"/>
              </w:rPr>
              <w:t>Темы, планируемые   изучению  в соответствии с рабочей программой</w:t>
            </w:r>
          </w:p>
        </w:tc>
        <w:tc>
          <w:tcPr>
            <w:tcW w:w="708"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iCs/>
                <w:szCs w:val="24"/>
              </w:rPr>
            </w:pPr>
            <w:r w:rsidRPr="00417771">
              <w:rPr>
                <w:rFonts w:cs="Times New Roman"/>
                <w:iCs/>
                <w:szCs w:val="24"/>
              </w:rPr>
              <w:t>К-во час.</w:t>
            </w:r>
          </w:p>
        </w:tc>
        <w:tc>
          <w:tcPr>
            <w:tcW w:w="1985"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iCs/>
                <w:szCs w:val="24"/>
              </w:rPr>
            </w:pPr>
            <w:r w:rsidRPr="00417771">
              <w:rPr>
                <w:rFonts w:cs="Times New Roman"/>
                <w:iCs/>
                <w:szCs w:val="24"/>
              </w:rPr>
              <w:t>Темы, рекомендуемые к изучению</w:t>
            </w:r>
          </w:p>
        </w:tc>
        <w:tc>
          <w:tcPr>
            <w:tcW w:w="3964" w:type="dxa"/>
            <w:tcBorders>
              <w:top w:val="single" w:sz="4" w:space="0" w:color="auto"/>
              <w:left w:val="single" w:sz="4" w:space="0" w:color="auto"/>
              <w:bottom w:val="single" w:sz="4" w:space="0" w:color="auto"/>
              <w:right w:val="single" w:sz="4" w:space="0" w:color="auto"/>
            </w:tcBorders>
            <w:shd w:val="clear" w:color="auto" w:fill="auto"/>
            <w:hideMark/>
          </w:tcPr>
          <w:p w:rsidR="00417771" w:rsidRPr="00417771" w:rsidRDefault="00417771" w:rsidP="00417771">
            <w:pPr>
              <w:spacing w:after="0" w:line="240" w:lineRule="auto"/>
              <w:rPr>
                <w:rFonts w:cs="Times New Roman"/>
                <w:i/>
                <w:szCs w:val="24"/>
              </w:rPr>
            </w:pPr>
            <w:r w:rsidRPr="00FC7198">
              <w:rPr>
                <w:i/>
              </w:rPr>
              <w:t>Основные вопросы содержания и виды деятельности, направлен</w:t>
            </w:r>
            <w:r>
              <w:rPr>
                <w:i/>
              </w:rPr>
              <w:t>ные на повторение изученного в 1</w:t>
            </w:r>
            <w:r w:rsidRPr="00FC7198">
              <w:rPr>
                <w:i/>
              </w:rPr>
              <w:t xml:space="preserve"> классе</w:t>
            </w:r>
          </w:p>
        </w:tc>
      </w:tr>
      <w:tr w:rsidR="00417771" w:rsidRPr="00417771" w:rsidTr="00417771">
        <w:trPr>
          <w:trHeight w:val="877"/>
        </w:trPr>
        <w:tc>
          <w:tcPr>
            <w:tcW w:w="9351" w:type="dxa"/>
            <w:gridSpan w:val="5"/>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iCs/>
                <w:szCs w:val="24"/>
              </w:rPr>
            </w:pPr>
          </w:p>
          <w:p w:rsidR="00417771" w:rsidRPr="00417771" w:rsidRDefault="00417771" w:rsidP="00417771">
            <w:pPr>
              <w:spacing w:after="0" w:line="240" w:lineRule="auto"/>
              <w:rPr>
                <w:rFonts w:cs="Times New Roman"/>
                <w:iCs/>
                <w:szCs w:val="24"/>
              </w:rPr>
            </w:pPr>
            <w:r w:rsidRPr="00417771">
              <w:rPr>
                <w:rFonts w:cs="Times New Roman"/>
                <w:iCs/>
                <w:szCs w:val="24"/>
              </w:rPr>
              <w:t xml:space="preserve">Раздел </w:t>
            </w:r>
            <w:r w:rsidRPr="00417771">
              <w:rPr>
                <w:rFonts w:cs="Times New Roman"/>
                <w:iCs/>
                <w:szCs w:val="24"/>
                <w:lang w:val="en-US"/>
              </w:rPr>
              <w:t>I</w:t>
            </w:r>
            <w:r w:rsidRPr="00417771">
              <w:rPr>
                <w:rFonts w:cs="Times New Roman"/>
                <w:iCs/>
                <w:szCs w:val="24"/>
              </w:rPr>
              <w:t xml:space="preserve"> «</w:t>
            </w:r>
            <w:r w:rsidRPr="00417771">
              <w:rPr>
                <w:rFonts w:cs="Times New Roman"/>
                <w:szCs w:val="24"/>
              </w:rPr>
              <w:t>Где мы живем» (4 ч)</w:t>
            </w:r>
          </w:p>
        </w:tc>
      </w:tr>
      <w:tr w:rsidR="00417771" w:rsidRPr="00417771" w:rsidTr="00417771">
        <w:trPr>
          <w:trHeight w:val="292"/>
        </w:trPr>
        <w:tc>
          <w:tcPr>
            <w:tcW w:w="709"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widowControl w:val="0"/>
              <w:spacing w:after="100" w:afterAutospacing="1" w:line="240" w:lineRule="atLeast"/>
              <w:rPr>
                <w:rFonts w:cs="Times New Roman"/>
                <w:szCs w:val="24"/>
              </w:rPr>
            </w:pPr>
            <w:r w:rsidRPr="00417771">
              <w:rPr>
                <w:rFonts w:cs="Times New Roman"/>
                <w:szCs w:val="24"/>
              </w:rPr>
              <w:t>Родная страна.</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Родная страна.</w:t>
            </w:r>
          </w:p>
          <w:p w:rsidR="00417771" w:rsidRPr="00417771" w:rsidRDefault="00417771" w:rsidP="00417771">
            <w:pPr>
              <w:spacing w:after="0" w:line="240" w:lineRule="auto"/>
              <w:rPr>
                <w:rFonts w:cs="Times New Roman"/>
                <w:szCs w:val="24"/>
              </w:rPr>
            </w:pPr>
            <w:r w:rsidRPr="00417771">
              <w:rPr>
                <w:rFonts w:cs="Times New Roman"/>
                <w:szCs w:val="24"/>
              </w:rPr>
              <w:t>Россия на карте.</w:t>
            </w:r>
          </w:p>
        </w:tc>
        <w:tc>
          <w:tcPr>
            <w:tcW w:w="3964" w:type="dxa"/>
            <w:vMerge w:val="restart"/>
            <w:tcBorders>
              <w:top w:val="single" w:sz="4" w:space="0" w:color="auto"/>
              <w:left w:val="single" w:sz="4" w:space="0" w:color="auto"/>
              <w:right w:val="single" w:sz="4" w:space="0" w:color="auto"/>
            </w:tcBorders>
            <w:hideMark/>
          </w:tcPr>
          <w:p w:rsidR="00417771" w:rsidRPr="00417771" w:rsidRDefault="00417771" w:rsidP="00417771">
            <w:pPr>
              <w:spacing w:after="0" w:line="240" w:lineRule="auto"/>
              <w:rPr>
                <w:rFonts w:cs="Times New Roman"/>
                <w:szCs w:val="24"/>
              </w:rPr>
            </w:pPr>
            <w:r w:rsidRPr="00417771">
              <w:rPr>
                <w:rFonts w:cs="Times New Roman"/>
                <w:szCs w:val="24"/>
              </w:rPr>
              <w:t xml:space="preserve">Название нашей страны, расположение </w:t>
            </w:r>
            <w:r>
              <w:rPr>
                <w:rFonts w:cs="Times New Roman"/>
                <w:szCs w:val="24"/>
              </w:rPr>
              <w:t xml:space="preserve">России </w:t>
            </w:r>
            <w:r w:rsidRPr="00417771">
              <w:rPr>
                <w:rFonts w:cs="Times New Roman"/>
                <w:szCs w:val="24"/>
              </w:rPr>
              <w:t>на карте и глобусе, Москва - столица России; народы России; флаг и герб, гимн Российской Федерации, пейзажи России на фотографиях учебника и на физической карте. Наш город - Санкт-Петербург, история его происхождения.  Герб города и основные достопримечательности. Городской и сельский дома, их преимущества и недостатки. Виды городского транспорта, разнообразие и назначение, правила поведения в транспорте. Различия между объектами природы и предметами рукотворного мира.</w:t>
            </w:r>
          </w:p>
          <w:p w:rsidR="00417771" w:rsidRPr="00417771" w:rsidRDefault="00417771" w:rsidP="00417771">
            <w:pPr>
              <w:spacing w:after="0" w:line="240" w:lineRule="auto"/>
              <w:rPr>
                <w:rFonts w:cs="Times New Roman"/>
                <w:szCs w:val="24"/>
              </w:rPr>
            </w:pPr>
            <w:r w:rsidRPr="00417771">
              <w:rPr>
                <w:rFonts w:cs="Times New Roman"/>
                <w:szCs w:val="24"/>
              </w:rPr>
              <w:t xml:space="preserve">Правила гигиены. </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hideMark/>
          </w:tcPr>
          <w:p w:rsidR="00417771" w:rsidRPr="00417771" w:rsidRDefault="00417771" w:rsidP="00417771">
            <w:pPr>
              <w:spacing w:after="0" w:line="240" w:lineRule="auto"/>
              <w:rPr>
                <w:rFonts w:cs="Times New Roman"/>
                <w:szCs w:val="24"/>
              </w:rPr>
            </w:pPr>
            <w:r w:rsidRPr="00417771">
              <w:rPr>
                <w:rFonts w:cs="Times New Roman"/>
                <w:szCs w:val="24"/>
              </w:rPr>
              <w:t>2</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Город и село. Проект «Родной город (село)».</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Город и село. Проект «Родной город (село)».</w:t>
            </w:r>
          </w:p>
          <w:p w:rsidR="00417771" w:rsidRPr="00417771" w:rsidRDefault="00417771" w:rsidP="00417771">
            <w:pPr>
              <w:spacing w:after="0" w:line="240" w:lineRule="auto"/>
              <w:rPr>
                <w:rFonts w:cs="Times New Roman"/>
                <w:szCs w:val="24"/>
              </w:rPr>
            </w:pPr>
            <w:r w:rsidRPr="00417771">
              <w:rPr>
                <w:rFonts w:cs="Times New Roman"/>
                <w:szCs w:val="24"/>
              </w:rPr>
              <w:t>Транспорт. Правила гигиены</w:t>
            </w:r>
          </w:p>
        </w:tc>
        <w:tc>
          <w:tcPr>
            <w:tcW w:w="3964" w:type="dxa"/>
            <w:vMerge/>
            <w:tcBorders>
              <w:left w:val="single" w:sz="4" w:space="0" w:color="auto"/>
              <w:right w:val="single" w:sz="4" w:space="0" w:color="auto"/>
            </w:tcBorders>
          </w:tcPr>
          <w:p w:rsidR="00417771" w:rsidRPr="00417771" w:rsidRDefault="00417771" w:rsidP="00417771">
            <w:pPr>
              <w:spacing w:after="0" w:line="240" w:lineRule="auto"/>
              <w:rPr>
                <w:rFonts w:cs="Times New Roman"/>
                <w:color w:val="FF0000"/>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3</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Природа и рукотворный мир.</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 xml:space="preserve">Природа и рукотворный мир. </w:t>
            </w:r>
          </w:p>
          <w:p w:rsidR="00417771" w:rsidRPr="00417771" w:rsidRDefault="00417771" w:rsidP="00417771">
            <w:pPr>
              <w:spacing w:after="0" w:line="240" w:lineRule="auto"/>
              <w:rPr>
                <w:rFonts w:cs="Times New Roman"/>
                <w:szCs w:val="24"/>
              </w:rPr>
            </w:pPr>
          </w:p>
        </w:tc>
        <w:tc>
          <w:tcPr>
            <w:tcW w:w="3964" w:type="dxa"/>
            <w:vMerge/>
            <w:tcBorders>
              <w:left w:val="single" w:sz="4" w:space="0" w:color="auto"/>
              <w:right w:val="single" w:sz="4" w:space="0" w:color="auto"/>
            </w:tcBorders>
          </w:tcPr>
          <w:p w:rsidR="00417771" w:rsidRPr="00417771" w:rsidRDefault="00417771" w:rsidP="00417771">
            <w:pPr>
              <w:spacing w:after="0" w:line="240" w:lineRule="auto"/>
              <w:rPr>
                <w:rFonts w:cs="Times New Roman"/>
                <w:color w:val="FF0000"/>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4</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Проверим  себя и оценим свои достижения по разделу «Где мы живём».</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Проверим  себя и оценим свои достижения по разделу «Где мы живём» с включением вопросов по темам «Экология», «Транспорт», «Россия на карте»</w:t>
            </w:r>
          </w:p>
        </w:tc>
        <w:tc>
          <w:tcPr>
            <w:tcW w:w="3964" w:type="dxa"/>
            <w:vMerge/>
            <w:tcBorders>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color w:val="FF0000"/>
                <w:szCs w:val="24"/>
              </w:rPr>
            </w:pPr>
          </w:p>
        </w:tc>
      </w:tr>
      <w:tr w:rsidR="00417771" w:rsidRPr="00417771" w:rsidTr="00417771">
        <w:trPr>
          <w:trHeight w:val="279"/>
        </w:trPr>
        <w:tc>
          <w:tcPr>
            <w:tcW w:w="9351" w:type="dxa"/>
            <w:gridSpan w:val="5"/>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p>
          <w:p w:rsidR="00417771" w:rsidRPr="00417771" w:rsidRDefault="00417771" w:rsidP="00417771">
            <w:pPr>
              <w:spacing w:after="0" w:line="240" w:lineRule="auto"/>
              <w:rPr>
                <w:rFonts w:cs="Times New Roman"/>
                <w:szCs w:val="24"/>
              </w:rPr>
            </w:pPr>
            <w:r w:rsidRPr="00417771">
              <w:rPr>
                <w:rFonts w:cs="Times New Roman"/>
                <w:szCs w:val="24"/>
              </w:rPr>
              <w:t xml:space="preserve">Раздел 2  «Природа» (всего 20 ч,  в </w:t>
            </w:r>
            <w:r w:rsidRPr="00417771">
              <w:rPr>
                <w:rFonts w:cs="Times New Roman"/>
                <w:szCs w:val="24"/>
                <w:lang w:val="en-US"/>
              </w:rPr>
              <w:t>I</w:t>
            </w:r>
            <w:r w:rsidRPr="00417771">
              <w:rPr>
                <w:rFonts w:cs="Times New Roman"/>
                <w:szCs w:val="24"/>
              </w:rPr>
              <w:t xml:space="preserve"> четверти -14 ч)</w:t>
            </w:r>
          </w:p>
          <w:p w:rsidR="00417771" w:rsidRPr="00417771" w:rsidRDefault="00417771" w:rsidP="00417771">
            <w:pPr>
              <w:spacing w:after="0" w:line="240" w:lineRule="auto"/>
              <w:rPr>
                <w:rFonts w:cs="Times New Roman"/>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5</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Неживая и живая природа.</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Неживая и живая природа. Правила поведения в природе</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 xml:space="preserve">Признаки живых организмов; </w:t>
            </w:r>
          </w:p>
          <w:p w:rsidR="00417771" w:rsidRPr="00417771" w:rsidRDefault="00417771" w:rsidP="00417771">
            <w:pPr>
              <w:spacing w:after="0" w:line="240" w:lineRule="auto"/>
              <w:rPr>
                <w:rFonts w:cs="Times New Roman"/>
                <w:szCs w:val="24"/>
              </w:rPr>
            </w:pPr>
            <w:r w:rsidRPr="00417771">
              <w:rPr>
                <w:rFonts w:cs="Times New Roman"/>
                <w:szCs w:val="24"/>
              </w:rPr>
              <w:t>Объекты неживой и живой природы</w:t>
            </w:r>
          </w:p>
          <w:p w:rsidR="00417771" w:rsidRPr="00417771" w:rsidRDefault="00417771" w:rsidP="00417771">
            <w:pPr>
              <w:spacing w:after="0" w:line="240" w:lineRule="auto"/>
              <w:rPr>
                <w:rFonts w:cs="Times New Roman"/>
                <w:szCs w:val="24"/>
              </w:rPr>
            </w:pPr>
            <w:r w:rsidRPr="00417771">
              <w:rPr>
                <w:rFonts w:cs="Times New Roman"/>
                <w:szCs w:val="24"/>
              </w:rPr>
              <w:t xml:space="preserve"> Правила поведения в природе</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6</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Явления природы.</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Явления природы. Смена времен года. Лето и осень.</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Суть явлений природы, взаимосвязь между ними. Изменения, происходящих с природными объектами, примеры явлений неживой и живой природы, сезонных явлений,  определение сезона по характерным природным явлениям.</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7</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Что такое погода.</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Что такое погода.</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Понятия «погода и погодные явления», условные метеорологические знаки, народные и научные предсказания погоды.</w:t>
            </w:r>
          </w:p>
          <w:p w:rsidR="00417771" w:rsidRPr="00417771" w:rsidRDefault="00417771" w:rsidP="00417771">
            <w:pPr>
              <w:spacing w:after="0" w:line="240" w:lineRule="auto"/>
              <w:rPr>
                <w:rFonts w:cs="Times New Roman"/>
                <w:szCs w:val="24"/>
              </w:rPr>
            </w:pPr>
            <w:r w:rsidRPr="00417771">
              <w:rPr>
                <w:rFonts w:cs="Times New Roman"/>
                <w:szCs w:val="24"/>
              </w:rPr>
              <w:t>Примеры  зависимости удовлетворения потребности людей от природы.</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8</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В гости к осени.</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В гости к осени.</w:t>
            </w:r>
          </w:p>
          <w:p w:rsidR="00417771" w:rsidRPr="00417771" w:rsidRDefault="00417771" w:rsidP="00417771">
            <w:pPr>
              <w:widowControl w:val="0"/>
              <w:spacing w:line="240" w:lineRule="atLeast"/>
              <w:rPr>
                <w:rFonts w:cs="Times New Roman"/>
                <w:szCs w:val="24"/>
              </w:rPr>
            </w:pPr>
            <w:r w:rsidRPr="00417771">
              <w:rPr>
                <w:rFonts w:cs="Times New Roman"/>
                <w:szCs w:val="24"/>
              </w:rPr>
              <w:t>Труд людей летом и осенью</w:t>
            </w:r>
          </w:p>
        </w:tc>
        <w:tc>
          <w:tcPr>
            <w:tcW w:w="3964" w:type="dxa"/>
            <w:vMerge w:val="restart"/>
            <w:tcBorders>
              <w:top w:val="single" w:sz="4" w:space="0" w:color="auto"/>
              <w:left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Осенние явлениях в неживой и живой природе родного края (на основе наблюдений). Как сохранить здоровье осенью, правильно питаться. Виды труда людей летом и осенью.</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9</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В гости к осени.</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В гости к осени.</w:t>
            </w:r>
          </w:p>
          <w:p w:rsidR="00417771" w:rsidRPr="00417771" w:rsidRDefault="00417771" w:rsidP="00417771">
            <w:pPr>
              <w:widowControl w:val="0"/>
              <w:spacing w:line="240" w:lineRule="atLeast"/>
              <w:rPr>
                <w:rFonts w:cs="Times New Roman"/>
                <w:szCs w:val="24"/>
              </w:rPr>
            </w:pPr>
            <w:r w:rsidRPr="00417771">
              <w:rPr>
                <w:rFonts w:cs="Times New Roman"/>
                <w:szCs w:val="24"/>
              </w:rPr>
              <w:t>Овощи и фрукты. Витамины.</w:t>
            </w:r>
          </w:p>
        </w:tc>
        <w:tc>
          <w:tcPr>
            <w:tcW w:w="3964" w:type="dxa"/>
            <w:vMerge/>
            <w:tcBorders>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10</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Звёздное небо.</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Fonts w:cs="Times New Roman"/>
                <w:szCs w:val="24"/>
              </w:rPr>
            </w:pPr>
            <w:r w:rsidRPr="00417771">
              <w:rPr>
                <w:rFonts w:cs="Times New Roman"/>
                <w:szCs w:val="24"/>
              </w:rPr>
              <w:t>Звёздное небо.</w:t>
            </w:r>
          </w:p>
          <w:p w:rsidR="00417771" w:rsidRPr="00417771" w:rsidRDefault="00417771" w:rsidP="00417771">
            <w:pPr>
              <w:widowControl w:val="0"/>
              <w:spacing w:line="240" w:lineRule="atLeast"/>
              <w:rPr>
                <w:rFonts w:cs="Times New Roman"/>
                <w:szCs w:val="24"/>
              </w:rPr>
            </w:pPr>
            <w:r w:rsidRPr="00417771">
              <w:rPr>
                <w:rFonts w:cs="Times New Roman"/>
                <w:szCs w:val="24"/>
              </w:rPr>
              <w:t>Зачем мы спим ночью?</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Понятия «звёзды» и «планеты», «небесные тела», вращение Земли вокруг Солнца и своей оси. Значение сна в жизни человека. Правила подготовки ко сну</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Заглянем в кладовые Земли.</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Заглянем в кладовые Земли.</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 xml:space="preserve">Названия   камней, </w:t>
            </w:r>
          </w:p>
          <w:p w:rsidR="00417771" w:rsidRPr="00417771" w:rsidRDefault="00417771" w:rsidP="00417771">
            <w:pPr>
              <w:spacing w:after="0" w:line="240" w:lineRule="auto"/>
              <w:rPr>
                <w:rFonts w:cs="Times New Roman"/>
                <w:szCs w:val="24"/>
              </w:rPr>
            </w:pPr>
            <w:r w:rsidRPr="00417771">
              <w:rPr>
                <w:rFonts w:cs="Times New Roman"/>
                <w:szCs w:val="24"/>
              </w:rPr>
              <w:t>происхождение и свойства полезных ископаемых, их значение. Исследование с помощью лупы и различение отдельных горных пород и минералов.</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12</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Про воздух.</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Про воздух.</w:t>
            </w:r>
          </w:p>
        </w:tc>
        <w:tc>
          <w:tcPr>
            <w:tcW w:w="3964" w:type="dxa"/>
            <w:vMerge w:val="restart"/>
            <w:tcBorders>
              <w:top w:val="single" w:sz="4" w:space="0" w:color="auto"/>
              <w:left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 xml:space="preserve">Значение воздуха и воды для живой природы; их состав, необходимость охраны. </w:t>
            </w:r>
          </w:p>
          <w:p w:rsidR="00417771" w:rsidRPr="00417771" w:rsidRDefault="00417771" w:rsidP="00417771">
            <w:pPr>
              <w:spacing w:after="0" w:line="240" w:lineRule="auto"/>
              <w:rPr>
                <w:rFonts w:cs="Times New Roman"/>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13</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И про воду.</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И про воду.</w:t>
            </w:r>
          </w:p>
        </w:tc>
        <w:tc>
          <w:tcPr>
            <w:tcW w:w="3964" w:type="dxa"/>
            <w:vMerge/>
            <w:tcBorders>
              <w:left w:val="single" w:sz="4" w:space="0" w:color="auto"/>
              <w:bottom w:val="single" w:sz="4" w:space="0" w:color="auto"/>
              <w:right w:val="single" w:sz="4" w:space="0" w:color="auto"/>
            </w:tcBorders>
          </w:tcPr>
          <w:p w:rsidR="00417771" w:rsidRPr="00417771" w:rsidRDefault="00417771" w:rsidP="00417771">
            <w:pPr>
              <w:widowControl w:val="0"/>
              <w:spacing w:after="0" w:line="240" w:lineRule="atLeast"/>
              <w:rPr>
                <w:rStyle w:val="105pt"/>
                <w:rFonts w:eastAsiaTheme="minorHAnsi"/>
                <w:b/>
                <w:sz w:val="24"/>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14</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Какие бывают растения?</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Какие бывают растения? Охрана растений</w:t>
            </w:r>
          </w:p>
        </w:tc>
        <w:tc>
          <w:tcPr>
            <w:tcW w:w="3964" w:type="dxa"/>
            <w:vMerge w:val="restart"/>
            <w:tcBorders>
              <w:top w:val="single" w:sz="4" w:space="0" w:color="auto"/>
              <w:left w:val="single" w:sz="4" w:space="0" w:color="auto"/>
              <w:right w:val="single" w:sz="4" w:space="0" w:color="auto"/>
            </w:tcBorders>
          </w:tcPr>
          <w:p w:rsidR="00417771" w:rsidRPr="00417771" w:rsidRDefault="00417771" w:rsidP="00417771">
            <w:pPr>
              <w:widowControl w:val="0"/>
              <w:spacing w:after="0" w:line="240" w:lineRule="atLeast"/>
              <w:rPr>
                <w:rStyle w:val="105pt"/>
                <w:rFonts w:eastAsiaTheme="minorHAnsi"/>
                <w:b/>
                <w:sz w:val="24"/>
                <w:szCs w:val="24"/>
              </w:rPr>
            </w:pPr>
            <w:r w:rsidRPr="00417771">
              <w:rPr>
                <w:rStyle w:val="105pt"/>
                <w:rFonts w:eastAsia="Arial Unicode MS"/>
                <w:sz w:val="24"/>
                <w:szCs w:val="24"/>
              </w:rPr>
              <w:t xml:space="preserve">Названия частей растений, их отличие и сходство по соцветиям;и плодам. </w:t>
            </w:r>
            <w:r w:rsidRPr="00417771">
              <w:rPr>
                <w:rFonts w:cs="Times New Roman"/>
                <w:szCs w:val="24"/>
              </w:rPr>
              <w:t xml:space="preserve">Деревья, кустарники, травы </w:t>
            </w:r>
            <w:r w:rsidRPr="00417771">
              <w:rPr>
                <w:rFonts w:cs="Times New Roman"/>
                <w:szCs w:val="24"/>
              </w:rPr>
              <w:lastRenderedPageBreak/>
              <w:t>нашего края, атлас-определитель.</w:t>
            </w:r>
          </w:p>
          <w:p w:rsidR="00417771" w:rsidRPr="00417771" w:rsidRDefault="00417771" w:rsidP="00417771">
            <w:pPr>
              <w:widowControl w:val="0"/>
              <w:spacing w:after="0" w:line="240" w:lineRule="atLeast"/>
              <w:rPr>
                <w:rStyle w:val="105pt"/>
                <w:rFonts w:eastAsia="Arial Unicode MS"/>
                <w:b/>
                <w:sz w:val="24"/>
                <w:szCs w:val="24"/>
              </w:rPr>
            </w:pPr>
            <w:r w:rsidRPr="00417771">
              <w:rPr>
                <w:rStyle w:val="105pt"/>
                <w:rFonts w:eastAsia="Arial Unicode MS"/>
                <w:sz w:val="24"/>
                <w:szCs w:val="24"/>
              </w:rPr>
              <w:t>Основные признаки животных, строение тела;названия групп животных;среды обитания, необходимость   охраны</w:t>
            </w:r>
            <w:r w:rsidRPr="00417771">
              <w:rPr>
                <w:rFonts w:cs="Times New Roman"/>
                <w:szCs w:val="24"/>
              </w:rPr>
              <w:t>растений и животных</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Какие бывают животные?</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Какие бывают животные?</w:t>
            </w:r>
          </w:p>
          <w:p w:rsidR="00417771" w:rsidRPr="00417771" w:rsidRDefault="00417771" w:rsidP="00417771">
            <w:pPr>
              <w:widowControl w:val="0"/>
              <w:spacing w:line="240" w:lineRule="atLeast"/>
              <w:rPr>
                <w:rStyle w:val="105pt"/>
                <w:rFonts w:eastAsia="Arial Unicode MS"/>
                <w:sz w:val="24"/>
                <w:szCs w:val="24"/>
              </w:rPr>
            </w:pPr>
            <w:r w:rsidRPr="00417771">
              <w:rPr>
                <w:rStyle w:val="105pt"/>
                <w:rFonts w:eastAsia="Arial Unicode MS"/>
                <w:sz w:val="24"/>
                <w:szCs w:val="24"/>
              </w:rPr>
              <w:t>Охрана животных</w:t>
            </w:r>
          </w:p>
        </w:tc>
        <w:tc>
          <w:tcPr>
            <w:tcW w:w="3964" w:type="dxa"/>
            <w:vMerge/>
            <w:tcBorders>
              <w:left w:val="single" w:sz="4" w:space="0" w:color="auto"/>
              <w:bottom w:val="single" w:sz="4" w:space="0" w:color="auto"/>
              <w:right w:val="single" w:sz="4" w:space="0" w:color="auto"/>
            </w:tcBorders>
          </w:tcPr>
          <w:p w:rsidR="00417771" w:rsidRPr="00417771" w:rsidRDefault="00417771" w:rsidP="00417771">
            <w:pPr>
              <w:widowControl w:val="0"/>
              <w:spacing w:after="0" w:line="240" w:lineRule="atLeast"/>
              <w:rPr>
                <w:rStyle w:val="105pt"/>
                <w:rFonts w:eastAsiaTheme="minorHAnsi"/>
                <w:b/>
                <w:sz w:val="24"/>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lastRenderedPageBreak/>
              <w:t>16</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Theme="minorHAnsi"/>
                <w:sz w:val="24"/>
                <w:szCs w:val="24"/>
              </w:rPr>
            </w:pPr>
            <w:r w:rsidRPr="00417771">
              <w:rPr>
                <w:rStyle w:val="105pt"/>
                <w:rFonts w:eastAsiaTheme="minorHAnsi"/>
                <w:sz w:val="24"/>
                <w:szCs w:val="24"/>
              </w:rPr>
              <w:t>Невидимые нити.</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line="240" w:lineRule="atLeast"/>
              <w:rPr>
                <w:rStyle w:val="105pt"/>
                <w:rFonts w:eastAsiaTheme="minorHAnsi"/>
                <w:sz w:val="24"/>
                <w:szCs w:val="24"/>
              </w:rPr>
            </w:pPr>
            <w:r w:rsidRPr="00417771">
              <w:rPr>
                <w:rStyle w:val="105pt"/>
                <w:rFonts w:eastAsiaTheme="minorHAnsi"/>
                <w:sz w:val="24"/>
                <w:szCs w:val="24"/>
              </w:rPr>
              <w:t>Невидимые нити.</w:t>
            </w:r>
          </w:p>
          <w:p w:rsidR="00417771" w:rsidRPr="00417771" w:rsidRDefault="00417771" w:rsidP="00417771">
            <w:pPr>
              <w:widowControl w:val="0"/>
              <w:spacing w:line="240" w:lineRule="atLeast"/>
              <w:rPr>
                <w:rStyle w:val="105pt"/>
                <w:rFonts w:eastAsiaTheme="minorHAnsi"/>
                <w:sz w:val="24"/>
                <w:szCs w:val="24"/>
              </w:rPr>
            </w:pPr>
            <w:r w:rsidRPr="00417771">
              <w:rPr>
                <w:rStyle w:val="105pt"/>
                <w:rFonts w:eastAsiaTheme="minorHAnsi"/>
                <w:sz w:val="24"/>
                <w:szCs w:val="24"/>
              </w:rPr>
              <w:t>Экология</w:t>
            </w:r>
          </w:p>
        </w:tc>
        <w:tc>
          <w:tcPr>
            <w:tcW w:w="3964"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widowControl w:val="0"/>
              <w:spacing w:after="0" w:line="240" w:lineRule="atLeast"/>
              <w:rPr>
                <w:rStyle w:val="105pt"/>
                <w:rFonts w:eastAsia="Arial Unicode MS"/>
                <w:b/>
                <w:sz w:val="24"/>
                <w:szCs w:val="24"/>
              </w:rPr>
            </w:pPr>
            <w:r w:rsidRPr="00417771">
              <w:rPr>
                <w:rStyle w:val="105pt"/>
                <w:rFonts w:eastAsia="Arial Unicode MS"/>
                <w:sz w:val="24"/>
                <w:szCs w:val="24"/>
              </w:rPr>
              <w:t>Экологические связи между живой и неживой природой.Роль человека в этих связях, необходимость сохранения этих связей.</w:t>
            </w:r>
          </w:p>
          <w:p w:rsidR="00417771" w:rsidRPr="00417771" w:rsidRDefault="00417771" w:rsidP="00417771">
            <w:pPr>
              <w:widowControl w:val="0"/>
              <w:spacing w:after="0" w:line="240" w:lineRule="atLeast"/>
              <w:rPr>
                <w:rStyle w:val="105pt"/>
                <w:rFonts w:eastAsiaTheme="minorHAnsi"/>
                <w:b/>
                <w:sz w:val="24"/>
                <w:szCs w:val="24"/>
              </w:rPr>
            </w:pP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17</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Дикорастущие и культурные растения</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417771">
            <w:pPr>
              <w:spacing w:after="0" w:line="240" w:lineRule="auto"/>
              <w:rPr>
                <w:rFonts w:cs="Times New Roman"/>
                <w:szCs w:val="24"/>
              </w:rPr>
            </w:pPr>
            <w:r w:rsidRPr="00417771">
              <w:rPr>
                <w:rFonts w:cs="Times New Roman"/>
                <w:szCs w:val="24"/>
              </w:rPr>
              <w:t>Дикорастущие и культурные растения</w:t>
            </w:r>
          </w:p>
        </w:tc>
        <w:tc>
          <w:tcPr>
            <w:tcW w:w="3964" w:type="dxa"/>
            <w:vMerge w:val="restart"/>
            <w:tcBorders>
              <w:top w:val="single" w:sz="4" w:space="0" w:color="auto"/>
              <w:left w:val="single" w:sz="4" w:space="0" w:color="auto"/>
              <w:right w:val="single" w:sz="4" w:space="0" w:color="auto"/>
            </w:tcBorders>
          </w:tcPr>
          <w:p w:rsidR="00417771" w:rsidRPr="00417771" w:rsidRDefault="00417771" w:rsidP="00417771">
            <w:pPr>
              <w:widowControl w:val="0"/>
              <w:spacing w:after="0" w:line="240" w:lineRule="atLeast"/>
              <w:rPr>
                <w:rStyle w:val="105pt"/>
                <w:rFonts w:eastAsiaTheme="minorHAnsi"/>
                <w:b/>
                <w:sz w:val="24"/>
                <w:szCs w:val="24"/>
              </w:rPr>
            </w:pPr>
            <w:r w:rsidRPr="00417771">
              <w:rPr>
                <w:rStyle w:val="105pt"/>
                <w:rFonts w:eastAsia="Arial Unicode MS"/>
                <w:sz w:val="24"/>
                <w:szCs w:val="24"/>
              </w:rPr>
              <w:t>Основные группы культурных и диких растений,диких и домашних животных, ихназвания,особенности разведения и содержания, поведения, значение для человека, уход за ними. Ответственность человека перед  животными</w:t>
            </w:r>
            <w:r w:rsidRPr="00417771">
              <w:rPr>
                <w:rStyle w:val="105pt"/>
                <w:rFonts w:eastAsia="Arial Unicode MS"/>
                <w:b/>
                <w:sz w:val="24"/>
                <w:szCs w:val="24"/>
              </w:rPr>
              <w:t>.</w:t>
            </w:r>
          </w:p>
        </w:tc>
      </w:tr>
      <w:tr w:rsidR="00417771" w:rsidRPr="00417771" w:rsidTr="00417771">
        <w:trPr>
          <w:trHeight w:val="279"/>
        </w:trPr>
        <w:tc>
          <w:tcPr>
            <w:tcW w:w="709" w:type="dxa"/>
            <w:tcBorders>
              <w:top w:val="single" w:sz="4" w:space="0" w:color="auto"/>
              <w:left w:val="single" w:sz="4" w:space="0" w:color="auto"/>
              <w:bottom w:val="single" w:sz="4" w:space="0" w:color="auto"/>
              <w:right w:val="single" w:sz="4" w:space="0" w:color="auto"/>
            </w:tcBorders>
          </w:tcPr>
          <w:p w:rsidR="00417771" w:rsidRPr="00417771" w:rsidRDefault="00417771" w:rsidP="00FF108E">
            <w:pPr>
              <w:spacing w:after="0" w:line="240" w:lineRule="auto"/>
              <w:rPr>
                <w:rFonts w:cs="Times New Roman"/>
                <w:szCs w:val="24"/>
              </w:rPr>
            </w:pPr>
            <w:r w:rsidRPr="00417771">
              <w:rPr>
                <w:rFonts w:cs="Times New Roman"/>
                <w:szCs w:val="24"/>
              </w:rPr>
              <w:t>18</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FF108E">
            <w:pPr>
              <w:spacing w:after="0" w:line="240" w:lineRule="auto"/>
              <w:rPr>
                <w:rFonts w:cs="Times New Roman"/>
                <w:szCs w:val="24"/>
              </w:rPr>
            </w:pPr>
            <w:r w:rsidRPr="00417771">
              <w:rPr>
                <w:rFonts w:cs="Times New Roman"/>
                <w:szCs w:val="24"/>
              </w:rPr>
              <w:t>Дикие и домашние животные</w:t>
            </w:r>
          </w:p>
        </w:tc>
        <w:tc>
          <w:tcPr>
            <w:tcW w:w="708" w:type="dxa"/>
            <w:tcBorders>
              <w:top w:val="single" w:sz="4" w:space="0" w:color="auto"/>
              <w:left w:val="single" w:sz="4" w:space="0" w:color="auto"/>
              <w:bottom w:val="single" w:sz="4" w:space="0" w:color="auto"/>
              <w:right w:val="single" w:sz="4" w:space="0" w:color="auto"/>
            </w:tcBorders>
          </w:tcPr>
          <w:p w:rsidR="00417771" w:rsidRPr="00417771" w:rsidRDefault="00417771" w:rsidP="00FF108E">
            <w:pPr>
              <w:spacing w:after="0" w:line="240" w:lineRule="auto"/>
              <w:rPr>
                <w:rFonts w:cs="Times New Roman"/>
                <w:szCs w:val="24"/>
              </w:rPr>
            </w:pPr>
            <w:r w:rsidRPr="00417771">
              <w:rPr>
                <w:rFonts w:cs="Times New Roman"/>
                <w:szCs w:val="24"/>
              </w:rPr>
              <w:t>1</w:t>
            </w:r>
          </w:p>
        </w:tc>
        <w:tc>
          <w:tcPr>
            <w:tcW w:w="1985" w:type="dxa"/>
            <w:tcBorders>
              <w:top w:val="single" w:sz="4" w:space="0" w:color="auto"/>
              <w:left w:val="single" w:sz="4" w:space="0" w:color="auto"/>
              <w:bottom w:val="single" w:sz="4" w:space="0" w:color="auto"/>
              <w:right w:val="single" w:sz="4" w:space="0" w:color="auto"/>
            </w:tcBorders>
          </w:tcPr>
          <w:p w:rsidR="00417771" w:rsidRPr="00417771" w:rsidRDefault="00417771" w:rsidP="00FF108E">
            <w:pPr>
              <w:spacing w:after="0" w:line="240" w:lineRule="auto"/>
              <w:rPr>
                <w:rFonts w:cs="Times New Roman"/>
                <w:szCs w:val="24"/>
              </w:rPr>
            </w:pPr>
            <w:r w:rsidRPr="00417771">
              <w:rPr>
                <w:rFonts w:cs="Times New Roman"/>
                <w:szCs w:val="24"/>
              </w:rPr>
              <w:t>Дикие и домашние животные</w:t>
            </w:r>
          </w:p>
        </w:tc>
        <w:tc>
          <w:tcPr>
            <w:tcW w:w="3964" w:type="dxa"/>
            <w:vMerge/>
            <w:tcBorders>
              <w:left w:val="single" w:sz="4" w:space="0" w:color="auto"/>
              <w:bottom w:val="single" w:sz="4" w:space="0" w:color="auto"/>
              <w:right w:val="single" w:sz="4" w:space="0" w:color="auto"/>
            </w:tcBorders>
          </w:tcPr>
          <w:p w:rsidR="00417771" w:rsidRPr="00417771" w:rsidRDefault="00417771" w:rsidP="00FF108E">
            <w:pPr>
              <w:widowControl w:val="0"/>
              <w:spacing w:after="0" w:line="240" w:lineRule="atLeast"/>
              <w:rPr>
                <w:rStyle w:val="105pt"/>
                <w:rFonts w:eastAsiaTheme="minorHAnsi"/>
                <w:b/>
                <w:sz w:val="24"/>
                <w:szCs w:val="24"/>
              </w:rPr>
            </w:pPr>
          </w:p>
        </w:tc>
      </w:tr>
    </w:tbl>
    <w:p w:rsidR="00417771" w:rsidRDefault="00417771" w:rsidP="005C2991">
      <w:pPr>
        <w:spacing w:after="0" w:line="360" w:lineRule="auto"/>
        <w:jc w:val="both"/>
        <w:rPr>
          <w:rFonts w:cs="Times New Roman"/>
          <w:sz w:val="28"/>
          <w:szCs w:val="28"/>
        </w:rPr>
      </w:pPr>
    </w:p>
    <w:p w:rsidR="00A90C67" w:rsidRPr="00417771" w:rsidRDefault="00417771" w:rsidP="00417771">
      <w:pPr>
        <w:pStyle w:val="a3"/>
        <w:numPr>
          <w:ilvl w:val="0"/>
          <w:numId w:val="1"/>
        </w:numPr>
        <w:spacing w:after="0" w:line="360" w:lineRule="auto"/>
        <w:jc w:val="both"/>
        <w:rPr>
          <w:rFonts w:cs="Times New Roman"/>
          <w:i/>
          <w:sz w:val="28"/>
          <w:szCs w:val="28"/>
        </w:rPr>
      </w:pPr>
      <w:r w:rsidRPr="00417771">
        <w:rPr>
          <w:rFonts w:cs="Times New Roman"/>
          <w:i/>
          <w:sz w:val="28"/>
          <w:szCs w:val="28"/>
        </w:rPr>
        <w:t>Плешаков А.А., Новицкая М.Ю. Окружающий мир, 2 класс. – М.: Просвещение</w:t>
      </w:r>
    </w:p>
    <w:tbl>
      <w:tblPr>
        <w:tblStyle w:val="a4"/>
        <w:tblW w:w="9752" w:type="dxa"/>
        <w:tblInd w:w="-5" w:type="dxa"/>
        <w:tblLayout w:type="fixed"/>
        <w:tblLook w:val="04A0"/>
      </w:tblPr>
      <w:tblGrid>
        <w:gridCol w:w="769"/>
        <w:gridCol w:w="1925"/>
        <w:gridCol w:w="708"/>
        <w:gridCol w:w="1985"/>
        <w:gridCol w:w="113"/>
        <w:gridCol w:w="4252"/>
      </w:tblGrid>
      <w:tr w:rsidR="00437FC1" w:rsidRPr="00417771" w:rsidTr="00437FC1">
        <w:tc>
          <w:tcPr>
            <w:tcW w:w="769" w:type="dxa"/>
          </w:tcPr>
          <w:p w:rsidR="00417771" w:rsidRPr="00417771" w:rsidRDefault="00417771" w:rsidP="00417771">
            <w:pPr>
              <w:rPr>
                <w:rFonts w:cs="Times New Roman"/>
                <w:szCs w:val="24"/>
              </w:rPr>
            </w:pPr>
            <w:r w:rsidRPr="00417771">
              <w:rPr>
                <w:rFonts w:cs="Times New Roman"/>
                <w:szCs w:val="24"/>
              </w:rPr>
              <w:t>№п/п</w:t>
            </w:r>
          </w:p>
        </w:tc>
        <w:tc>
          <w:tcPr>
            <w:tcW w:w="1925" w:type="dxa"/>
          </w:tcPr>
          <w:p w:rsidR="00417771" w:rsidRPr="00417771" w:rsidRDefault="00417771" w:rsidP="00417771">
            <w:pPr>
              <w:rPr>
                <w:rFonts w:cs="Times New Roman"/>
                <w:szCs w:val="24"/>
              </w:rPr>
            </w:pPr>
            <w:r w:rsidRPr="00417771">
              <w:rPr>
                <w:rFonts w:cs="Times New Roman"/>
                <w:szCs w:val="24"/>
              </w:rPr>
              <w:t>Темы, планируемые   изучению  в соответствии с рабочей программой</w:t>
            </w:r>
          </w:p>
        </w:tc>
        <w:tc>
          <w:tcPr>
            <w:tcW w:w="708" w:type="dxa"/>
          </w:tcPr>
          <w:p w:rsidR="00417771" w:rsidRPr="00417771" w:rsidRDefault="00417771" w:rsidP="00417771">
            <w:pPr>
              <w:rPr>
                <w:rFonts w:cs="Times New Roman"/>
                <w:szCs w:val="24"/>
              </w:rPr>
            </w:pPr>
            <w:r w:rsidRPr="00417771">
              <w:rPr>
                <w:rFonts w:cs="Times New Roman"/>
                <w:szCs w:val="24"/>
              </w:rPr>
              <w:t>К-во час.</w:t>
            </w:r>
          </w:p>
        </w:tc>
        <w:tc>
          <w:tcPr>
            <w:tcW w:w="1985" w:type="dxa"/>
          </w:tcPr>
          <w:p w:rsidR="00417771" w:rsidRPr="00417771" w:rsidRDefault="00417771" w:rsidP="00417771">
            <w:pPr>
              <w:rPr>
                <w:rFonts w:cs="Times New Roman"/>
                <w:szCs w:val="24"/>
              </w:rPr>
            </w:pPr>
            <w:r w:rsidRPr="00417771">
              <w:rPr>
                <w:rFonts w:cs="Times New Roman"/>
                <w:szCs w:val="24"/>
              </w:rPr>
              <w:t>Темы, рекомендуемые к изучению</w:t>
            </w:r>
          </w:p>
        </w:tc>
        <w:tc>
          <w:tcPr>
            <w:tcW w:w="4365" w:type="dxa"/>
            <w:gridSpan w:val="2"/>
          </w:tcPr>
          <w:p w:rsidR="00417771" w:rsidRPr="00417771" w:rsidRDefault="00417771" w:rsidP="00417771">
            <w:pPr>
              <w:rPr>
                <w:rFonts w:cs="Times New Roman"/>
                <w:szCs w:val="24"/>
              </w:rPr>
            </w:pPr>
            <w:r w:rsidRPr="00FC7198">
              <w:rPr>
                <w:i/>
              </w:rPr>
              <w:t>Основные вопросы содержания и виды деятельности, направлен</w:t>
            </w:r>
            <w:r>
              <w:rPr>
                <w:i/>
              </w:rPr>
              <w:t>ные на повторение изученного в 1</w:t>
            </w:r>
            <w:r w:rsidRPr="00FC7198">
              <w:rPr>
                <w:i/>
              </w:rPr>
              <w:t xml:space="preserve"> классе</w:t>
            </w:r>
          </w:p>
          <w:p w:rsidR="00417771" w:rsidRPr="00417771" w:rsidRDefault="00417771" w:rsidP="00417771">
            <w:pPr>
              <w:rPr>
                <w:rFonts w:cs="Times New Roman"/>
                <w:szCs w:val="24"/>
              </w:rPr>
            </w:pPr>
          </w:p>
        </w:tc>
      </w:tr>
      <w:tr w:rsidR="00417771" w:rsidRPr="00417771" w:rsidTr="00437FC1">
        <w:tc>
          <w:tcPr>
            <w:tcW w:w="9752" w:type="dxa"/>
            <w:gridSpan w:val="6"/>
          </w:tcPr>
          <w:p w:rsidR="00417771" w:rsidRPr="00417771" w:rsidRDefault="00417771" w:rsidP="00417771">
            <w:pPr>
              <w:rPr>
                <w:rFonts w:cs="Times New Roman"/>
                <w:szCs w:val="24"/>
              </w:rPr>
            </w:pPr>
            <w:r w:rsidRPr="00417771">
              <w:rPr>
                <w:rFonts w:cs="Times New Roman"/>
                <w:szCs w:val="24"/>
              </w:rPr>
              <w:t xml:space="preserve">Раздел </w:t>
            </w:r>
            <w:r w:rsidRPr="00417771">
              <w:rPr>
                <w:rFonts w:cs="Times New Roman"/>
                <w:szCs w:val="24"/>
                <w:lang w:val="en-US"/>
              </w:rPr>
              <w:t>I</w:t>
            </w:r>
            <w:r w:rsidRPr="00417771">
              <w:rPr>
                <w:rFonts w:cs="Times New Roman"/>
                <w:szCs w:val="24"/>
              </w:rPr>
              <w:t xml:space="preserve"> «Вселенная, время, </w:t>
            </w:r>
            <w:r w:rsidR="00437FC1" w:rsidRPr="00417771">
              <w:rPr>
                <w:rFonts w:cs="Times New Roman"/>
                <w:szCs w:val="24"/>
              </w:rPr>
              <w:t>календарь (</w:t>
            </w:r>
            <w:r w:rsidRPr="00417771">
              <w:rPr>
                <w:rFonts w:cs="Times New Roman"/>
                <w:szCs w:val="24"/>
              </w:rPr>
              <w:t>14 ч)</w:t>
            </w:r>
          </w:p>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w:t>
            </w:r>
          </w:p>
        </w:tc>
        <w:tc>
          <w:tcPr>
            <w:tcW w:w="1925" w:type="dxa"/>
          </w:tcPr>
          <w:p w:rsidR="00417771" w:rsidRPr="00417771" w:rsidRDefault="00417771" w:rsidP="00417771">
            <w:pPr>
              <w:rPr>
                <w:rFonts w:cs="Times New Roman"/>
                <w:szCs w:val="24"/>
              </w:rPr>
            </w:pPr>
            <w:r w:rsidRPr="00417771">
              <w:rPr>
                <w:rFonts w:cs="Times New Roman"/>
                <w:szCs w:val="24"/>
              </w:rPr>
              <w:t>Мы - союз народов России</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p>
          <w:p w:rsidR="00417771" w:rsidRPr="00417771" w:rsidRDefault="00417771" w:rsidP="00417771">
            <w:pPr>
              <w:rPr>
                <w:rFonts w:cs="Times New Roman"/>
                <w:szCs w:val="24"/>
              </w:rPr>
            </w:pPr>
          </w:p>
          <w:p w:rsidR="00417771" w:rsidRPr="00417771" w:rsidRDefault="00417771" w:rsidP="00417771">
            <w:pPr>
              <w:rPr>
                <w:rFonts w:cs="Times New Roman"/>
                <w:szCs w:val="24"/>
              </w:rPr>
            </w:pPr>
            <w:r w:rsidRPr="00417771">
              <w:rPr>
                <w:rFonts w:cs="Times New Roman"/>
                <w:szCs w:val="24"/>
              </w:rPr>
              <w:t xml:space="preserve">Родная страна. </w:t>
            </w:r>
          </w:p>
          <w:p w:rsidR="00417771" w:rsidRPr="00417771" w:rsidRDefault="00417771" w:rsidP="00417771">
            <w:pPr>
              <w:rPr>
                <w:rFonts w:cs="Times New Roman"/>
                <w:szCs w:val="24"/>
              </w:rPr>
            </w:pPr>
            <w:r w:rsidRPr="00417771">
              <w:rPr>
                <w:rFonts w:cs="Times New Roman"/>
                <w:szCs w:val="24"/>
              </w:rPr>
              <w:t>Мы - союз народов России</w:t>
            </w:r>
          </w:p>
        </w:tc>
        <w:tc>
          <w:tcPr>
            <w:tcW w:w="4252" w:type="dxa"/>
            <w:vMerge w:val="restart"/>
          </w:tcPr>
          <w:p w:rsidR="00417771" w:rsidRPr="00417771" w:rsidRDefault="00417771" w:rsidP="00417771">
            <w:pPr>
              <w:rPr>
                <w:rFonts w:cs="Times New Roman"/>
                <w:szCs w:val="24"/>
              </w:rPr>
            </w:pPr>
            <w:r w:rsidRPr="00417771">
              <w:rPr>
                <w:rFonts w:cs="Times New Roman"/>
                <w:szCs w:val="24"/>
              </w:rPr>
              <w:t>Россия на глобусе и на карте мира. Символы России: флаг, герб, гимн. Малая родина: Карта своего края. Российская Федерация. Народы Российской Федерации. Их традиции, пословицы и поговорки.</w:t>
            </w:r>
          </w:p>
          <w:p w:rsidR="00417771" w:rsidRPr="00417771" w:rsidRDefault="00417771" w:rsidP="00417771">
            <w:pPr>
              <w:rPr>
                <w:rFonts w:cs="Times New Roman"/>
                <w:szCs w:val="24"/>
              </w:rPr>
            </w:pPr>
            <w:r w:rsidRPr="00417771">
              <w:rPr>
                <w:rFonts w:cs="Times New Roman"/>
                <w:szCs w:val="24"/>
              </w:rPr>
              <w:t>Влияние каждого из нас на мир вокруг. Мир — это красота и добро в жизни природы и человека. Красная книга природы. Наша планета во Вселенной.</w:t>
            </w:r>
          </w:p>
          <w:p w:rsidR="00417771" w:rsidRPr="00417771" w:rsidRDefault="00417771" w:rsidP="00417771">
            <w:pPr>
              <w:rPr>
                <w:rFonts w:cs="Times New Roman"/>
                <w:szCs w:val="24"/>
              </w:rPr>
            </w:pPr>
            <w:r w:rsidRPr="00417771">
              <w:rPr>
                <w:rFonts w:cs="Times New Roman"/>
                <w:szCs w:val="24"/>
              </w:rPr>
              <w:t>Наша планета во Вселенной. Солнце — источник тепла и света на Земле. Луна — спутник Земли. Смена дня и ночи. Смена времен года. Наблюдение за небесными телами — основа измерения времени и создания календаря.</w:t>
            </w:r>
          </w:p>
          <w:p w:rsidR="00417771" w:rsidRPr="00417771" w:rsidRDefault="00417771" w:rsidP="00417771">
            <w:pPr>
              <w:rPr>
                <w:rFonts w:cs="Times New Roman"/>
                <w:szCs w:val="24"/>
              </w:rPr>
            </w:pPr>
            <w:r w:rsidRPr="00417771">
              <w:rPr>
                <w:rFonts w:cs="Times New Roman"/>
                <w:szCs w:val="24"/>
              </w:rPr>
              <w:t>Способы измерения времени; старинные и современные часы.</w:t>
            </w:r>
          </w:p>
          <w:p w:rsidR="00417771" w:rsidRPr="00417771" w:rsidRDefault="00417771" w:rsidP="00417771">
            <w:pPr>
              <w:rPr>
                <w:rFonts w:cs="Times New Roman"/>
                <w:szCs w:val="24"/>
              </w:rPr>
            </w:pPr>
            <w:r w:rsidRPr="00417771">
              <w:rPr>
                <w:rFonts w:cs="Times New Roman"/>
                <w:szCs w:val="24"/>
              </w:rPr>
              <w:t>Календарь. Названия месяцев и дней недели. Народный календарь. Наши праздники. Экологический календарь.</w:t>
            </w: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2</w:t>
            </w:r>
          </w:p>
        </w:tc>
        <w:tc>
          <w:tcPr>
            <w:tcW w:w="1925" w:type="dxa"/>
          </w:tcPr>
          <w:p w:rsidR="00417771" w:rsidRPr="00417771" w:rsidRDefault="00417771" w:rsidP="00417771">
            <w:pPr>
              <w:rPr>
                <w:rFonts w:cs="Times New Roman"/>
                <w:szCs w:val="24"/>
              </w:rPr>
            </w:pPr>
            <w:r w:rsidRPr="00417771">
              <w:rPr>
                <w:rFonts w:cs="Times New Roman"/>
                <w:szCs w:val="24"/>
              </w:rPr>
              <w:t>Мы - жители вселенной</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Мы - жители вселенной. Я – часть мира</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3</w:t>
            </w:r>
          </w:p>
        </w:tc>
        <w:tc>
          <w:tcPr>
            <w:tcW w:w="1925" w:type="dxa"/>
          </w:tcPr>
          <w:p w:rsidR="00417771" w:rsidRPr="00417771" w:rsidRDefault="00417771" w:rsidP="00417771">
            <w:pPr>
              <w:rPr>
                <w:rFonts w:cs="Times New Roman"/>
                <w:szCs w:val="24"/>
              </w:rPr>
            </w:pPr>
            <w:r w:rsidRPr="00417771">
              <w:rPr>
                <w:rFonts w:cs="Times New Roman"/>
                <w:szCs w:val="24"/>
              </w:rPr>
              <w:t>Наш «космический корабль» - Земля (практическая работа с компасом)</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Наш «космический корабль» - Земля (практическая работа с компасом)</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4</w:t>
            </w:r>
          </w:p>
        </w:tc>
        <w:tc>
          <w:tcPr>
            <w:tcW w:w="1925" w:type="dxa"/>
          </w:tcPr>
          <w:p w:rsidR="00417771" w:rsidRPr="00417771" w:rsidRDefault="00417771" w:rsidP="00417771">
            <w:pPr>
              <w:rPr>
                <w:rFonts w:cs="Times New Roman"/>
                <w:szCs w:val="24"/>
              </w:rPr>
            </w:pPr>
            <w:r w:rsidRPr="00417771">
              <w:rPr>
                <w:rFonts w:cs="Times New Roman"/>
                <w:szCs w:val="24"/>
              </w:rPr>
              <w:t>Наш «космический корабль» - Земля(продолжение)</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Наш «космический корабль» - Земля(продолжение)</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5</w:t>
            </w:r>
          </w:p>
        </w:tc>
        <w:tc>
          <w:tcPr>
            <w:tcW w:w="1925" w:type="dxa"/>
          </w:tcPr>
          <w:p w:rsidR="00417771" w:rsidRPr="00417771" w:rsidRDefault="00417771" w:rsidP="00417771">
            <w:pPr>
              <w:rPr>
                <w:rFonts w:cs="Times New Roman"/>
                <w:szCs w:val="24"/>
              </w:rPr>
            </w:pPr>
            <w:r w:rsidRPr="00417771">
              <w:rPr>
                <w:rFonts w:cs="Times New Roman"/>
                <w:szCs w:val="24"/>
              </w:rPr>
              <w:t>Время</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Время</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6</w:t>
            </w:r>
          </w:p>
        </w:tc>
        <w:tc>
          <w:tcPr>
            <w:tcW w:w="1925" w:type="dxa"/>
          </w:tcPr>
          <w:p w:rsidR="00417771" w:rsidRPr="00417771" w:rsidRDefault="00417771" w:rsidP="00417771">
            <w:pPr>
              <w:rPr>
                <w:rFonts w:cs="Times New Roman"/>
                <w:szCs w:val="24"/>
              </w:rPr>
            </w:pPr>
            <w:r w:rsidRPr="00417771">
              <w:rPr>
                <w:rFonts w:cs="Times New Roman"/>
                <w:szCs w:val="24"/>
              </w:rPr>
              <w:t>Сутки и неделя</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Сутки и неделя</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7</w:t>
            </w:r>
          </w:p>
        </w:tc>
        <w:tc>
          <w:tcPr>
            <w:tcW w:w="1925" w:type="dxa"/>
          </w:tcPr>
          <w:p w:rsidR="00417771" w:rsidRPr="00417771" w:rsidRDefault="00417771" w:rsidP="00417771">
            <w:pPr>
              <w:rPr>
                <w:rFonts w:cs="Times New Roman"/>
                <w:szCs w:val="24"/>
              </w:rPr>
            </w:pPr>
            <w:r w:rsidRPr="00417771">
              <w:rPr>
                <w:rFonts w:cs="Times New Roman"/>
                <w:szCs w:val="24"/>
              </w:rPr>
              <w:t>Месяц и год</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Месяц и год</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8</w:t>
            </w:r>
          </w:p>
        </w:tc>
        <w:tc>
          <w:tcPr>
            <w:tcW w:w="1925" w:type="dxa"/>
          </w:tcPr>
          <w:p w:rsidR="00417771" w:rsidRPr="00417771" w:rsidRDefault="00417771" w:rsidP="00417771">
            <w:pPr>
              <w:rPr>
                <w:rFonts w:cs="Times New Roman"/>
                <w:szCs w:val="24"/>
              </w:rPr>
            </w:pPr>
            <w:r w:rsidRPr="00417771">
              <w:rPr>
                <w:rFonts w:cs="Times New Roman"/>
                <w:szCs w:val="24"/>
              </w:rPr>
              <w:t>Времена года</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 xml:space="preserve">Времена года. Лето </w:t>
            </w:r>
            <w:r w:rsidRPr="00417771">
              <w:rPr>
                <w:rFonts w:cs="Times New Roman"/>
                <w:szCs w:val="24"/>
              </w:rPr>
              <w:lastRenderedPageBreak/>
              <w:t>и осень. Труд людей.</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lastRenderedPageBreak/>
              <w:t>9</w:t>
            </w:r>
          </w:p>
        </w:tc>
        <w:tc>
          <w:tcPr>
            <w:tcW w:w="1925" w:type="dxa"/>
          </w:tcPr>
          <w:p w:rsidR="00417771" w:rsidRPr="00417771" w:rsidRDefault="00417771" w:rsidP="00417771">
            <w:pPr>
              <w:rPr>
                <w:rFonts w:cs="Times New Roman"/>
                <w:szCs w:val="24"/>
              </w:rPr>
            </w:pPr>
            <w:r w:rsidRPr="00417771">
              <w:rPr>
                <w:rFonts w:cs="Times New Roman"/>
                <w:szCs w:val="24"/>
              </w:rPr>
              <w:t xml:space="preserve">Погода </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Погода. Наблюдения за погодой осенью</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10</w:t>
            </w:r>
          </w:p>
        </w:tc>
        <w:tc>
          <w:tcPr>
            <w:tcW w:w="1925" w:type="dxa"/>
          </w:tcPr>
          <w:p w:rsidR="00417771" w:rsidRPr="00417771" w:rsidRDefault="00417771" w:rsidP="00417771">
            <w:pPr>
              <w:rPr>
                <w:rFonts w:cs="Times New Roman"/>
                <w:szCs w:val="24"/>
              </w:rPr>
            </w:pPr>
            <w:r w:rsidRPr="00417771">
              <w:rPr>
                <w:rFonts w:cs="Times New Roman"/>
                <w:szCs w:val="24"/>
              </w:rPr>
              <w:t>Погода (работа с термометром)</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Погода (работа с термометром</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11</w:t>
            </w:r>
          </w:p>
        </w:tc>
        <w:tc>
          <w:tcPr>
            <w:tcW w:w="1925" w:type="dxa"/>
          </w:tcPr>
          <w:p w:rsidR="00417771" w:rsidRPr="00417771" w:rsidRDefault="00417771" w:rsidP="00417771">
            <w:pPr>
              <w:rPr>
                <w:rFonts w:cs="Times New Roman"/>
                <w:szCs w:val="24"/>
              </w:rPr>
            </w:pPr>
            <w:r w:rsidRPr="00417771">
              <w:rPr>
                <w:rFonts w:cs="Times New Roman"/>
                <w:szCs w:val="24"/>
              </w:rPr>
              <w:t>Календарь- хранитель времени, страж памяти</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Календарь - хранитель времени, страж памяти</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12</w:t>
            </w:r>
          </w:p>
        </w:tc>
        <w:tc>
          <w:tcPr>
            <w:tcW w:w="1925" w:type="dxa"/>
          </w:tcPr>
          <w:p w:rsidR="00417771" w:rsidRPr="00417771" w:rsidRDefault="00417771" w:rsidP="00417771">
            <w:pPr>
              <w:rPr>
                <w:rFonts w:cs="Times New Roman"/>
                <w:szCs w:val="24"/>
              </w:rPr>
            </w:pPr>
            <w:r w:rsidRPr="00417771">
              <w:rPr>
                <w:rFonts w:cs="Times New Roman"/>
                <w:szCs w:val="24"/>
              </w:rPr>
              <w:t>Праздники для всех</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Праздники для всех</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13</w:t>
            </w:r>
          </w:p>
        </w:tc>
        <w:tc>
          <w:tcPr>
            <w:tcW w:w="1925" w:type="dxa"/>
          </w:tcPr>
          <w:p w:rsidR="00417771" w:rsidRPr="00417771" w:rsidRDefault="00417771" w:rsidP="00417771">
            <w:pPr>
              <w:rPr>
                <w:rFonts w:cs="Times New Roman"/>
                <w:szCs w:val="24"/>
              </w:rPr>
            </w:pPr>
            <w:r w:rsidRPr="00417771">
              <w:rPr>
                <w:rFonts w:cs="Times New Roman"/>
                <w:szCs w:val="24"/>
              </w:rPr>
              <w:t>Народный календарь</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Народный календарь</w:t>
            </w:r>
          </w:p>
        </w:tc>
        <w:tc>
          <w:tcPr>
            <w:tcW w:w="4252" w:type="dxa"/>
            <w:vMerge/>
          </w:tcPr>
          <w:p w:rsidR="00417771" w:rsidRPr="00417771" w:rsidRDefault="00417771" w:rsidP="00417771">
            <w:pPr>
              <w:rPr>
                <w:rFonts w:cs="Times New Roman"/>
                <w:szCs w:val="24"/>
              </w:rPr>
            </w:pPr>
          </w:p>
        </w:tc>
      </w:tr>
      <w:tr w:rsidR="00437FC1" w:rsidRPr="00417771" w:rsidTr="00EE7E35">
        <w:tc>
          <w:tcPr>
            <w:tcW w:w="769" w:type="dxa"/>
          </w:tcPr>
          <w:p w:rsidR="00417771" w:rsidRPr="00417771" w:rsidRDefault="00417771" w:rsidP="00417771">
            <w:pPr>
              <w:rPr>
                <w:rFonts w:cs="Times New Roman"/>
                <w:szCs w:val="24"/>
              </w:rPr>
            </w:pPr>
            <w:r w:rsidRPr="00417771">
              <w:rPr>
                <w:rFonts w:cs="Times New Roman"/>
                <w:szCs w:val="24"/>
              </w:rPr>
              <w:t>14</w:t>
            </w:r>
          </w:p>
        </w:tc>
        <w:tc>
          <w:tcPr>
            <w:tcW w:w="1925" w:type="dxa"/>
          </w:tcPr>
          <w:p w:rsidR="00417771" w:rsidRPr="00417771" w:rsidRDefault="00417771" w:rsidP="00417771">
            <w:pPr>
              <w:rPr>
                <w:rFonts w:cs="Times New Roman"/>
                <w:szCs w:val="24"/>
              </w:rPr>
            </w:pPr>
            <w:r w:rsidRPr="00417771">
              <w:rPr>
                <w:rFonts w:cs="Times New Roman"/>
                <w:szCs w:val="24"/>
              </w:rPr>
              <w:t>Экологический календарь</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2098" w:type="dxa"/>
            <w:gridSpan w:val="2"/>
          </w:tcPr>
          <w:p w:rsidR="00417771" w:rsidRPr="00417771" w:rsidRDefault="00417771" w:rsidP="00417771">
            <w:pPr>
              <w:rPr>
                <w:rFonts w:cs="Times New Roman"/>
                <w:szCs w:val="24"/>
              </w:rPr>
            </w:pPr>
            <w:r w:rsidRPr="00417771">
              <w:rPr>
                <w:rFonts w:cs="Times New Roman"/>
                <w:szCs w:val="24"/>
              </w:rPr>
              <w:t>Экологический календарь</w:t>
            </w:r>
          </w:p>
        </w:tc>
        <w:tc>
          <w:tcPr>
            <w:tcW w:w="4252" w:type="dxa"/>
            <w:vMerge/>
          </w:tcPr>
          <w:p w:rsidR="00417771" w:rsidRPr="00417771" w:rsidRDefault="00417771" w:rsidP="00417771">
            <w:pPr>
              <w:rPr>
                <w:rFonts w:cs="Times New Roman"/>
                <w:szCs w:val="24"/>
              </w:rPr>
            </w:pPr>
          </w:p>
        </w:tc>
      </w:tr>
      <w:tr w:rsidR="00417771" w:rsidRPr="00417771" w:rsidTr="00437FC1">
        <w:tc>
          <w:tcPr>
            <w:tcW w:w="9752" w:type="dxa"/>
            <w:gridSpan w:val="6"/>
          </w:tcPr>
          <w:p w:rsidR="00417771" w:rsidRPr="00417771" w:rsidRDefault="00417771" w:rsidP="00417771">
            <w:pPr>
              <w:rPr>
                <w:rFonts w:cs="Times New Roman"/>
                <w:szCs w:val="24"/>
              </w:rPr>
            </w:pPr>
          </w:p>
          <w:p w:rsidR="00417771" w:rsidRPr="00417771" w:rsidRDefault="00417771" w:rsidP="00417771">
            <w:pPr>
              <w:rPr>
                <w:rFonts w:cs="Times New Roman"/>
                <w:szCs w:val="24"/>
              </w:rPr>
            </w:pPr>
            <w:r w:rsidRPr="00417771">
              <w:rPr>
                <w:rFonts w:cs="Times New Roman"/>
                <w:szCs w:val="24"/>
              </w:rPr>
              <w:t xml:space="preserve">Раздел </w:t>
            </w:r>
            <w:r w:rsidRPr="00417771">
              <w:rPr>
                <w:rFonts w:cs="Times New Roman"/>
                <w:szCs w:val="24"/>
                <w:lang w:val="en-US"/>
              </w:rPr>
              <w:t>II</w:t>
            </w:r>
            <w:r w:rsidRPr="00417771">
              <w:rPr>
                <w:rFonts w:cs="Times New Roman"/>
                <w:szCs w:val="24"/>
              </w:rPr>
              <w:t xml:space="preserve"> «Осень» (всего 18 ч, в </w:t>
            </w:r>
            <w:r w:rsidRPr="00417771">
              <w:rPr>
                <w:rFonts w:cs="Times New Roman"/>
                <w:szCs w:val="24"/>
                <w:lang w:val="en-US"/>
              </w:rPr>
              <w:t>I</w:t>
            </w:r>
            <w:r w:rsidRPr="00417771">
              <w:rPr>
                <w:rFonts w:cs="Times New Roman"/>
                <w:szCs w:val="24"/>
              </w:rPr>
              <w:t xml:space="preserve"> четверти 4 ч)</w:t>
            </w:r>
          </w:p>
          <w:p w:rsidR="00417771" w:rsidRPr="00417771" w:rsidRDefault="00417771" w:rsidP="00417771">
            <w:pPr>
              <w:rPr>
                <w:rFonts w:cs="Times New Roman"/>
                <w:szCs w:val="24"/>
              </w:rPr>
            </w:pPr>
          </w:p>
        </w:tc>
      </w:tr>
      <w:tr w:rsidR="00437FC1" w:rsidRPr="00417771" w:rsidTr="00437FC1">
        <w:tc>
          <w:tcPr>
            <w:tcW w:w="769" w:type="dxa"/>
          </w:tcPr>
          <w:p w:rsidR="00417771" w:rsidRPr="00417771" w:rsidRDefault="00417771" w:rsidP="00417771">
            <w:pPr>
              <w:rPr>
                <w:rFonts w:cs="Times New Roman"/>
                <w:szCs w:val="24"/>
              </w:rPr>
            </w:pPr>
            <w:r w:rsidRPr="00417771">
              <w:rPr>
                <w:rFonts w:cs="Times New Roman"/>
                <w:szCs w:val="24"/>
              </w:rPr>
              <w:t>15</w:t>
            </w:r>
          </w:p>
        </w:tc>
        <w:tc>
          <w:tcPr>
            <w:tcW w:w="1925" w:type="dxa"/>
          </w:tcPr>
          <w:p w:rsidR="00417771" w:rsidRPr="00417771" w:rsidRDefault="00417771" w:rsidP="00417771">
            <w:pPr>
              <w:rPr>
                <w:rFonts w:cs="Times New Roman"/>
                <w:szCs w:val="24"/>
              </w:rPr>
            </w:pPr>
            <w:r w:rsidRPr="00417771">
              <w:rPr>
                <w:rFonts w:cs="Times New Roman"/>
                <w:szCs w:val="24"/>
              </w:rPr>
              <w:t>Осенние месяцы</w:t>
            </w:r>
          </w:p>
        </w:tc>
        <w:tc>
          <w:tcPr>
            <w:tcW w:w="708" w:type="dxa"/>
          </w:tcPr>
          <w:p w:rsidR="00417771" w:rsidRPr="00417771" w:rsidRDefault="00417771" w:rsidP="00417771">
            <w:pPr>
              <w:rPr>
                <w:rFonts w:cs="Times New Roman"/>
                <w:szCs w:val="24"/>
              </w:rPr>
            </w:pPr>
          </w:p>
        </w:tc>
        <w:tc>
          <w:tcPr>
            <w:tcW w:w="1985" w:type="dxa"/>
          </w:tcPr>
          <w:p w:rsidR="00417771" w:rsidRPr="00417771" w:rsidRDefault="00417771" w:rsidP="00417771">
            <w:pPr>
              <w:rPr>
                <w:rFonts w:cs="Times New Roman"/>
                <w:szCs w:val="24"/>
              </w:rPr>
            </w:pPr>
            <w:r w:rsidRPr="00417771">
              <w:rPr>
                <w:rFonts w:cs="Times New Roman"/>
                <w:szCs w:val="24"/>
              </w:rPr>
              <w:t>Осенние месяцы</w:t>
            </w:r>
          </w:p>
        </w:tc>
        <w:tc>
          <w:tcPr>
            <w:tcW w:w="4365" w:type="dxa"/>
            <w:gridSpan w:val="2"/>
            <w:vMerge w:val="restart"/>
          </w:tcPr>
          <w:p w:rsidR="00417771" w:rsidRPr="00417771" w:rsidRDefault="00417771" w:rsidP="00417771">
            <w:pPr>
              <w:rPr>
                <w:rFonts w:cs="Times New Roman"/>
                <w:szCs w:val="24"/>
              </w:rPr>
            </w:pPr>
            <w:r w:rsidRPr="00417771">
              <w:rPr>
                <w:rFonts w:cs="Times New Roman"/>
                <w:szCs w:val="24"/>
              </w:rPr>
              <w:t>Народные названия осенних месяцев. «Осенний» Новый год — проводы лета. Три встречи осени по народному календарю. Вспомним о лете: труд людей и народные праздники конца лета.</w:t>
            </w:r>
          </w:p>
          <w:p w:rsidR="00417771" w:rsidRPr="00417771" w:rsidRDefault="00417771" w:rsidP="00417771">
            <w:pPr>
              <w:rPr>
                <w:rFonts w:cs="Times New Roman"/>
                <w:szCs w:val="24"/>
              </w:rPr>
            </w:pPr>
            <w:r w:rsidRPr="00417771">
              <w:rPr>
                <w:rFonts w:cs="Times New Roman"/>
                <w:szCs w:val="24"/>
              </w:rPr>
              <w:t xml:space="preserve">Неживая природа летом и осенью (высота солнца над горизонтом, температура, дожди, грозы, заморозки и т. д.). Круговорот воды в природе. Загадки о солнце, земле, воде, дожде, грозе. Осенние дни — </w:t>
            </w:r>
            <w:proofErr w:type="spellStart"/>
            <w:r w:rsidRPr="00417771">
              <w:rPr>
                <w:rFonts w:cs="Times New Roman"/>
                <w:szCs w:val="24"/>
              </w:rPr>
              <w:t>погодоуказатели</w:t>
            </w:r>
            <w:proofErr w:type="spellEnd"/>
            <w:r w:rsidRPr="00417771">
              <w:rPr>
                <w:rFonts w:cs="Times New Roman"/>
                <w:szCs w:val="24"/>
              </w:rPr>
              <w:t>. Особая пора осеннего равноденствия в природе и культуре.</w:t>
            </w:r>
          </w:p>
          <w:p w:rsidR="00417771" w:rsidRPr="00417771" w:rsidRDefault="00417771" w:rsidP="00417771">
            <w:pPr>
              <w:rPr>
                <w:rFonts w:cs="Times New Roman"/>
                <w:szCs w:val="24"/>
              </w:rPr>
            </w:pPr>
          </w:p>
        </w:tc>
      </w:tr>
      <w:tr w:rsidR="00437FC1" w:rsidRPr="00417771" w:rsidTr="00437FC1">
        <w:tc>
          <w:tcPr>
            <w:tcW w:w="769" w:type="dxa"/>
          </w:tcPr>
          <w:p w:rsidR="00417771" w:rsidRPr="00417771" w:rsidRDefault="00417771" w:rsidP="00417771">
            <w:pPr>
              <w:rPr>
                <w:rFonts w:cs="Times New Roman"/>
                <w:szCs w:val="24"/>
              </w:rPr>
            </w:pPr>
            <w:r w:rsidRPr="00417771">
              <w:rPr>
                <w:rFonts w:cs="Times New Roman"/>
                <w:szCs w:val="24"/>
              </w:rPr>
              <w:t>16</w:t>
            </w:r>
          </w:p>
        </w:tc>
        <w:tc>
          <w:tcPr>
            <w:tcW w:w="1925" w:type="dxa"/>
          </w:tcPr>
          <w:p w:rsidR="00417771" w:rsidRPr="00417771" w:rsidRDefault="00417771" w:rsidP="00417771">
            <w:pPr>
              <w:rPr>
                <w:rFonts w:cs="Times New Roman"/>
                <w:szCs w:val="24"/>
              </w:rPr>
            </w:pPr>
            <w:r w:rsidRPr="00417771">
              <w:rPr>
                <w:rFonts w:cs="Times New Roman"/>
                <w:szCs w:val="24"/>
              </w:rPr>
              <w:t>Осень в неживой природе</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1985" w:type="dxa"/>
          </w:tcPr>
          <w:p w:rsidR="00417771" w:rsidRPr="00417771" w:rsidRDefault="00417771" w:rsidP="00417771">
            <w:pPr>
              <w:rPr>
                <w:rFonts w:cs="Times New Roman"/>
                <w:szCs w:val="24"/>
              </w:rPr>
            </w:pPr>
            <w:r w:rsidRPr="00417771">
              <w:rPr>
                <w:rFonts w:cs="Times New Roman"/>
                <w:szCs w:val="24"/>
              </w:rPr>
              <w:t>Осень в неживой природе. Охрана природы</w:t>
            </w:r>
          </w:p>
        </w:tc>
        <w:tc>
          <w:tcPr>
            <w:tcW w:w="4365" w:type="dxa"/>
            <w:gridSpan w:val="2"/>
            <w:vMerge/>
          </w:tcPr>
          <w:p w:rsidR="00417771" w:rsidRPr="00417771" w:rsidRDefault="00417771" w:rsidP="00FF108E">
            <w:pPr>
              <w:jc w:val="both"/>
              <w:rPr>
                <w:rFonts w:cs="Times New Roman"/>
                <w:szCs w:val="24"/>
              </w:rPr>
            </w:pPr>
          </w:p>
        </w:tc>
      </w:tr>
      <w:tr w:rsidR="00437FC1" w:rsidRPr="00417771" w:rsidTr="00437FC1">
        <w:tc>
          <w:tcPr>
            <w:tcW w:w="769" w:type="dxa"/>
          </w:tcPr>
          <w:p w:rsidR="00417771" w:rsidRPr="00417771" w:rsidRDefault="00417771" w:rsidP="00417771">
            <w:pPr>
              <w:rPr>
                <w:rFonts w:cs="Times New Roman"/>
                <w:szCs w:val="24"/>
              </w:rPr>
            </w:pPr>
            <w:r w:rsidRPr="00417771">
              <w:rPr>
                <w:rFonts w:cs="Times New Roman"/>
                <w:szCs w:val="24"/>
              </w:rPr>
              <w:t>17</w:t>
            </w:r>
          </w:p>
        </w:tc>
        <w:tc>
          <w:tcPr>
            <w:tcW w:w="1925" w:type="dxa"/>
          </w:tcPr>
          <w:p w:rsidR="00417771" w:rsidRPr="00417771" w:rsidRDefault="00417771" w:rsidP="00417771">
            <w:pPr>
              <w:rPr>
                <w:rFonts w:cs="Times New Roman"/>
                <w:szCs w:val="24"/>
              </w:rPr>
            </w:pPr>
            <w:r w:rsidRPr="00417771">
              <w:rPr>
                <w:rFonts w:cs="Times New Roman"/>
                <w:szCs w:val="24"/>
              </w:rPr>
              <w:t>Народные праздники в пору осеннего равноденствия</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1985" w:type="dxa"/>
          </w:tcPr>
          <w:p w:rsidR="00417771" w:rsidRPr="00417771" w:rsidRDefault="00417771" w:rsidP="00417771">
            <w:pPr>
              <w:rPr>
                <w:rFonts w:cs="Times New Roman"/>
                <w:szCs w:val="24"/>
              </w:rPr>
            </w:pPr>
            <w:r w:rsidRPr="00417771">
              <w:rPr>
                <w:rFonts w:cs="Times New Roman"/>
                <w:szCs w:val="24"/>
              </w:rPr>
              <w:t>Народные праздники в пору осеннего равноденствия</w:t>
            </w:r>
          </w:p>
        </w:tc>
        <w:tc>
          <w:tcPr>
            <w:tcW w:w="4365" w:type="dxa"/>
            <w:gridSpan w:val="2"/>
            <w:vMerge/>
          </w:tcPr>
          <w:p w:rsidR="00417771" w:rsidRPr="00417771" w:rsidRDefault="00417771" w:rsidP="00FF108E">
            <w:pPr>
              <w:jc w:val="both"/>
              <w:rPr>
                <w:rFonts w:cs="Times New Roman"/>
                <w:szCs w:val="24"/>
              </w:rPr>
            </w:pPr>
          </w:p>
        </w:tc>
      </w:tr>
      <w:tr w:rsidR="00437FC1" w:rsidRPr="00417771" w:rsidTr="00437FC1">
        <w:tc>
          <w:tcPr>
            <w:tcW w:w="769" w:type="dxa"/>
          </w:tcPr>
          <w:p w:rsidR="00417771" w:rsidRPr="00417771" w:rsidRDefault="00417771" w:rsidP="00417771">
            <w:pPr>
              <w:rPr>
                <w:rFonts w:cs="Times New Roman"/>
                <w:szCs w:val="24"/>
              </w:rPr>
            </w:pPr>
            <w:r w:rsidRPr="00417771">
              <w:rPr>
                <w:rFonts w:cs="Times New Roman"/>
                <w:szCs w:val="24"/>
              </w:rPr>
              <w:t>18</w:t>
            </w:r>
          </w:p>
        </w:tc>
        <w:tc>
          <w:tcPr>
            <w:tcW w:w="1925" w:type="dxa"/>
          </w:tcPr>
          <w:p w:rsidR="00417771" w:rsidRPr="00417771" w:rsidRDefault="00417771" w:rsidP="00417771">
            <w:pPr>
              <w:rPr>
                <w:rFonts w:cs="Times New Roman"/>
                <w:szCs w:val="24"/>
              </w:rPr>
            </w:pPr>
            <w:r w:rsidRPr="00417771">
              <w:rPr>
                <w:rFonts w:cs="Times New Roman"/>
                <w:szCs w:val="24"/>
              </w:rPr>
              <w:t>Звездное небо осенью</w:t>
            </w:r>
          </w:p>
        </w:tc>
        <w:tc>
          <w:tcPr>
            <w:tcW w:w="708" w:type="dxa"/>
          </w:tcPr>
          <w:p w:rsidR="00417771" w:rsidRPr="00417771" w:rsidRDefault="00417771" w:rsidP="00417771">
            <w:pPr>
              <w:rPr>
                <w:rFonts w:cs="Times New Roman"/>
                <w:szCs w:val="24"/>
              </w:rPr>
            </w:pPr>
            <w:r w:rsidRPr="00417771">
              <w:rPr>
                <w:rFonts w:cs="Times New Roman"/>
                <w:szCs w:val="24"/>
              </w:rPr>
              <w:t>1</w:t>
            </w:r>
          </w:p>
        </w:tc>
        <w:tc>
          <w:tcPr>
            <w:tcW w:w="1985" w:type="dxa"/>
          </w:tcPr>
          <w:p w:rsidR="00417771" w:rsidRPr="00417771" w:rsidRDefault="00417771" w:rsidP="00417771">
            <w:pPr>
              <w:rPr>
                <w:rFonts w:cs="Times New Roman"/>
                <w:szCs w:val="24"/>
              </w:rPr>
            </w:pPr>
            <w:r w:rsidRPr="00417771">
              <w:rPr>
                <w:rFonts w:cs="Times New Roman"/>
                <w:szCs w:val="24"/>
              </w:rPr>
              <w:t>Звездное небо осенью</w:t>
            </w:r>
          </w:p>
        </w:tc>
        <w:tc>
          <w:tcPr>
            <w:tcW w:w="4365" w:type="dxa"/>
            <w:gridSpan w:val="2"/>
            <w:vMerge/>
          </w:tcPr>
          <w:p w:rsidR="00417771" w:rsidRPr="00417771" w:rsidRDefault="00417771" w:rsidP="00FF108E">
            <w:pPr>
              <w:jc w:val="both"/>
              <w:rPr>
                <w:rFonts w:cs="Times New Roman"/>
                <w:szCs w:val="24"/>
              </w:rPr>
            </w:pPr>
          </w:p>
        </w:tc>
      </w:tr>
    </w:tbl>
    <w:p w:rsidR="00417771" w:rsidRDefault="00417771" w:rsidP="005C2991">
      <w:pPr>
        <w:spacing w:after="0" w:line="360" w:lineRule="auto"/>
        <w:jc w:val="both"/>
        <w:rPr>
          <w:rFonts w:cs="Times New Roman"/>
          <w:sz w:val="28"/>
          <w:szCs w:val="28"/>
        </w:rPr>
      </w:pPr>
    </w:p>
    <w:p w:rsidR="00437FC1" w:rsidRDefault="00437FC1" w:rsidP="005C2991">
      <w:pPr>
        <w:spacing w:after="0" w:line="360" w:lineRule="auto"/>
        <w:jc w:val="both"/>
        <w:rPr>
          <w:rFonts w:cs="Times New Roman"/>
          <w:sz w:val="28"/>
          <w:szCs w:val="28"/>
        </w:rPr>
      </w:pPr>
    </w:p>
    <w:p w:rsidR="00A90C67" w:rsidRPr="00437FC1" w:rsidRDefault="00437FC1" w:rsidP="00437FC1">
      <w:pPr>
        <w:spacing w:after="0" w:line="360" w:lineRule="auto"/>
        <w:jc w:val="center"/>
        <w:rPr>
          <w:rFonts w:cs="Times New Roman"/>
          <w:b/>
          <w:sz w:val="28"/>
          <w:szCs w:val="28"/>
        </w:rPr>
      </w:pPr>
      <w:r w:rsidRPr="00437FC1">
        <w:rPr>
          <w:rFonts w:cs="Times New Roman"/>
          <w:b/>
          <w:sz w:val="28"/>
          <w:szCs w:val="28"/>
        </w:rPr>
        <w:t>3 класс</w:t>
      </w:r>
    </w:p>
    <w:p w:rsidR="00437FC1" w:rsidRPr="00417771" w:rsidRDefault="00437FC1" w:rsidP="00437FC1">
      <w:pPr>
        <w:pStyle w:val="a3"/>
        <w:numPr>
          <w:ilvl w:val="0"/>
          <w:numId w:val="1"/>
        </w:numPr>
        <w:spacing w:after="0" w:line="360" w:lineRule="auto"/>
        <w:jc w:val="both"/>
        <w:rPr>
          <w:rFonts w:cs="Times New Roman"/>
          <w:i/>
          <w:sz w:val="28"/>
          <w:szCs w:val="28"/>
        </w:rPr>
      </w:pPr>
      <w:r w:rsidRPr="00417771">
        <w:rPr>
          <w:rFonts w:cs="Times New Roman"/>
          <w:i/>
          <w:sz w:val="28"/>
          <w:szCs w:val="28"/>
        </w:rPr>
        <w:t>Плеша</w:t>
      </w:r>
      <w:r>
        <w:rPr>
          <w:rFonts w:cs="Times New Roman"/>
          <w:i/>
          <w:sz w:val="28"/>
          <w:szCs w:val="28"/>
        </w:rPr>
        <w:t>ков А.А. и др. Окружающий мир, 3</w:t>
      </w:r>
      <w:r w:rsidRPr="00417771">
        <w:rPr>
          <w:rFonts w:cs="Times New Roman"/>
          <w:i/>
          <w:sz w:val="28"/>
          <w:szCs w:val="28"/>
        </w:rPr>
        <w:t xml:space="preserve"> класс. – М.: Просвещение</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1993"/>
        <w:gridCol w:w="761"/>
        <w:gridCol w:w="2289"/>
        <w:gridCol w:w="4296"/>
      </w:tblGrid>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437FC1" w:rsidRPr="00437FC1" w:rsidRDefault="00437FC1" w:rsidP="00437FC1">
            <w:pPr>
              <w:spacing w:after="0" w:line="240" w:lineRule="auto"/>
              <w:rPr>
                <w:iCs/>
                <w:szCs w:val="24"/>
              </w:rPr>
            </w:pPr>
            <w:r w:rsidRPr="00437FC1">
              <w:rPr>
                <w:iCs/>
                <w:szCs w:val="24"/>
              </w:rPr>
              <w:t>№ п/п</w:t>
            </w:r>
          </w:p>
        </w:tc>
        <w:tc>
          <w:tcPr>
            <w:tcW w:w="995" w:type="pct"/>
            <w:tcBorders>
              <w:top w:val="single" w:sz="4" w:space="0" w:color="auto"/>
              <w:left w:val="single" w:sz="4" w:space="0" w:color="auto"/>
              <w:bottom w:val="single" w:sz="4" w:space="0" w:color="auto"/>
              <w:right w:val="single" w:sz="4" w:space="0" w:color="auto"/>
            </w:tcBorders>
            <w:shd w:val="clear" w:color="auto" w:fill="auto"/>
            <w:hideMark/>
          </w:tcPr>
          <w:p w:rsidR="00437FC1" w:rsidRPr="00437FC1" w:rsidRDefault="00437FC1" w:rsidP="00437FC1">
            <w:pPr>
              <w:spacing w:after="0" w:line="240" w:lineRule="auto"/>
              <w:rPr>
                <w:iCs/>
                <w:szCs w:val="24"/>
              </w:rPr>
            </w:pPr>
            <w:r w:rsidRPr="00437FC1">
              <w:rPr>
                <w:iCs/>
                <w:szCs w:val="24"/>
              </w:rPr>
              <w:t>Темы, планируемые   изучению  в соответствии с рабочей программой</w:t>
            </w:r>
          </w:p>
        </w:tc>
        <w:tc>
          <w:tcPr>
            <w:tcW w:w="380" w:type="pct"/>
            <w:tcBorders>
              <w:top w:val="single" w:sz="4" w:space="0" w:color="auto"/>
              <w:left w:val="single" w:sz="4" w:space="0" w:color="auto"/>
              <w:bottom w:val="single" w:sz="4" w:space="0" w:color="auto"/>
              <w:right w:val="single" w:sz="4" w:space="0" w:color="auto"/>
            </w:tcBorders>
            <w:shd w:val="clear" w:color="auto" w:fill="auto"/>
            <w:hideMark/>
          </w:tcPr>
          <w:p w:rsidR="00437FC1" w:rsidRPr="00437FC1" w:rsidRDefault="00437FC1" w:rsidP="00437FC1">
            <w:pPr>
              <w:spacing w:after="0" w:line="240" w:lineRule="auto"/>
              <w:rPr>
                <w:iCs/>
                <w:szCs w:val="24"/>
              </w:rPr>
            </w:pPr>
            <w:r w:rsidRPr="00437FC1">
              <w:rPr>
                <w:iCs/>
                <w:szCs w:val="24"/>
              </w:rPr>
              <w:t>К-во час.</w:t>
            </w:r>
          </w:p>
        </w:tc>
        <w:tc>
          <w:tcPr>
            <w:tcW w:w="1143" w:type="pct"/>
            <w:tcBorders>
              <w:top w:val="single" w:sz="4" w:space="0" w:color="auto"/>
              <w:left w:val="single" w:sz="4" w:space="0" w:color="auto"/>
              <w:bottom w:val="single" w:sz="4" w:space="0" w:color="auto"/>
              <w:right w:val="single" w:sz="4" w:space="0" w:color="auto"/>
            </w:tcBorders>
            <w:shd w:val="clear" w:color="auto" w:fill="auto"/>
            <w:hideMark/>
          </w:tcPr>
          <w:p w:rsidR="00437FC1" w:rsidRPr="00437FC1" w:rsidRDefault="00437FC1" w:rsidP="00437FC1">
            <w:pPr>
              <w:spacing w:after="0" w:line="240" w:lineRule="auto"/>
              <w:rPr>
                <w:iCs/>
                <w:szCs w:val="24"/>
              </w:rPr>
            </w:pPr>
            <w:r w:rsidRPr="00437FC1">
              <w:rPr>
                <w:iCs/>
                <w:szCs w:val="24"/>
              </w:rPr>
              <w:t>Темы, рекомендуемые к изучению</w:t>
            </w:r>
          </w:p>
        </w:tc>
        <w:tc>
          <w:tcPr>
            <w:tcW w:w="2146" w:type="pct"/>
            <w:tcBorders>
              <w:top w:val="single" w:sz="4" w:space="0" w:color="auto"/>
              <w:left w:val="single" w:sz="4" w:space="0" w:color="auto"/>
              <w:bottom w:val="single" w:sz="4" w:space="0" w:color="auto"/>
              <w:right w:val="single" w:sz="4" w:space="0" w:color="auto"/>
            </w:tcBorders>
            <w:shd w:val="clear" w:color="auto" w:fill="auto"/>
            <w:hideMark/>
          </w:tcPr>
          <w:p w:rsidR="00437FC1" w:rsidRPr="00437FC1" w:rsidRDefault="00437FC1" w:rsidP="00437FC1">
            <w:pPr>
              <w:spacing w:after="0" w:line="240" w:lineRule="auto"/>
              <w:rPr>
                <w:rFonts w:cs="Times New Roman"/>
                <w:szCs w:val="24"/>
              </w:rPr>
            </w:pPr>
            <w:r w:rsidRPr="00FC7198">
              <w:rPr>
                <w:i/>
              </w:rPr>
              <w:t>Основные вопросы содержания и виды деятельности, направлен</w:t>
            </w:r>
            <w:r>
              <w:rPr>
                <w:i/>
              </w:rPr>
              <w:t>ные на повто</w:t>
            </w:r>
            <w:r w:rsidR="0018089B">
              <w:rPr>
                <w:i/>
              </w:rPr>
              <w:t>рение изученного во 2</w:t>
            </w:r>
            <w:r w:rsidRPr="00FC7198">
              <w:rPr>
                <w:i/>
              </w:rPr>
              <w:t xml:space="preserve"> классе</w:t>
            </w:r>
          </w:p>
        </w:tc>
      </w:tr>
      <w:tr w:rsidR="00437FC1" w:rsidRPr="00437FC1" w:rsidTr="00437FC1">
        <w:trPr>
          <w:trHeight w:val="4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szCs w:val="24"/>
              </w:rPr>
            </w:pPr>
            <w:r w:rsidRPr="00437FC1">
              <w:rPr>
                <w:szCs w:val="24"/>
              </w:rPr>
              <w:t>Раздел 1 «Как устроен мир» (6ч)</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Природа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Природа. Водные богатства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Познакомить с учебником, тетрадь, основными задачами раздела</w:t>
            </w:r>
          </w:p>
        </w:tc>
      </w:tr>
      <w:tr w:rsidR="00437FC1" w:rsidRPr="00437FC1" w:rsidTr="00437FC1">
        <w:trPr>
          <w:trHeight w:val="2386"/>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lastRenderedPageBreak/>
              <w:t>2</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Человек. Стартовая диагностика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Человек. Стартовая диагностика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Понимать учебную задачу и стремиться ее выполнить. В содержание диагностической работы необходимо включить основные вопросы по темам: «Весна», «Россия на карте, города России», Москва и ее достопримечательности,», «Санкт-Петербург- город на Неве»</w:t>
            </w:r>
          </w:p>
          <w:p w:rsidR="00437FC1" w:rsidRPr="00437FC1" w:rsidRDefault="00437FC1" w:rsidP="00437FC1">
            <w:pPr>
              <w:spacing w:after="0"/>
              <w:rPr>
                <w:szCs w:val="24"/>
              </w:rPr>
            </w:pP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3</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Проект «Богатства, отданные людям»</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Проект «Богатства, отданные людям» или</w:t>
            </w:r>
          </w:p>
          <w:p w:rsidR="00437FC1" w:rsidRPr="00437FC1" w:rsidRDefault="00437FC1" w:rsidP="00437FC1">
            <w:pPr>
              <w:spacing w:after="0"/>
              <w:rPr>
                <w:szCs w:val="24"/>
              </w:rPr>
            </w:pPr>
            <w:r w:rsidRPr="00437FC1">
              <w:rPr>
                <w:szCs w:val="24"/>
              </w:rPr>
              <w:t>«Знаменитые жители Санкт-Петербурга»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Учить распределять обязанности по проекту, презентовать проект, оценивать результаты работы</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4</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Общество</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Общество. Мы - жители России. Москва. Кремль</w:t>
            </w:r>
          </w:p>
          <w:p w:rsidR="00437FC1" w:rsidRPr="00437FC1" w:rsidRDefault="00437FC1" w:rsidP="00437FC1">
            <w:pPr>
              <w:spacing w:after="0"/>
              <w:rPr>
                <w:szCs w:val="24"/>
              </w:rPr>
            </w:pP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Учить определять место человека в мире. Характеризовать семью, народ, государство как части общества, рассказывать о своей стране и ее столице, пользоваться картой</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5</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Что такое экология</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Что такое экология. Охрана природных богатств</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Учить анализировать текст учебника с целью обнаружения взаимосвязей в природе</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6</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Природа в опасности.</w:t>
            </w:r>
          </w:p>
          <w:p w:rsidR="00437FC1" w:rsidRPr="00437FC1" w:rsidRDefault="00437FC1" w:rsidP="00437FC1">
            <w:pPr>
              <w:spacing w:after="0"/>
              <w:rPr>
                <w:szCs w:val="24"/>
              </w:rPr>
            </w:pPr>
            <w:r w:rsidRPr="00437FC1">
              <w:rPr>
                <w:szCs w:val="24"/>
              </w:rPr>
              <w:t>Тест</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p>
          <w:p w:rsidR="00437FC1" w:rsidRPr="00437FC1" w:rsidRDefault="00437FC1" w:rsidP="00437FC1">
            <w:pPr>
              <w:spacing w:after="0"/>
              <w:rPr>
                <w:szCs w:val="24"/>
              </w:rPr>
            </w:pPr>
            <w:r w:rsidRPr="00437FC1">
              <w:rPr>
                <w:szCs w:val="24"/>
              </w:rPr>
              <w:t>Природа в опасности.</w:t>
            </w:r>
          </w:p>
          <w:p w:rsidR="00437FC1" w:rsidRPr="00437FC1" w:rsidRDefault="00437FC1" w:rsidP="00437FC1">
            <w:pPr>
              <w:spacing w:after="0"/>
              <w:rPr>
                <w:szCs w:val="24"/>
              </w:rPr>
            </w:pPr>
            <w:r w:rsidRPr="00437FC1">
              <w:rPr>
                <w:szCs w:val="24"/>
              </w:rPr>
              <w:t>Тест</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Устанавливать причинно-следственные связи между поведением людей, их деятельностью и состоянием окружающей среды</w:t>
            </w:r>
          </w:p>
        </w:tc>
      </w:tr>
      <w:tr w:rsidR="00437FC1" w:rsidRPr="00437FC1" w:rsidTr="00437FC1">
        <w:trPr>
          <w:trHeight w:val="449"/>
        </w:trPr>
        <w:tc>
          <w:tcPr>
            <w:tcW w:w="5000" w:type="pct"/>
            <w:gridSpan w:val="5"/>
            <w:tcBorders>
              <w:top w:val="single" w:sz="4" w:space="0" w:color="auto"/>
              <w:left w:val="single" w:sz="4" w:space="0" w:color="auto"/>
              <w:bottom w:val="single" w:sz="4" w:space="0" w:color="auto"/>
            </w:tcBorders>
            <w:shd w:val="clear" w:color="auto" w:fill="auto"/>
          </w:tcPr>
          <w:p w:rsidR="00437FC1" w:rsidRPr="00437FC1" w:rsidRDefault="00437FC1" w:rsidP="00437FC1">
            <w:pPr>
              <w:spacing w:after="0" w:line="276" w:lineRule="auto"/>
              <w:rPr>
                <w:i/>
                <w:szCs w:val="24"/>
              </w:rPr>
            </w:pPr>
            <w:r w:rsidRPr="00437FC1">
              <w:rPr>
                <w:szCs w:val="24"/>
              </w:rPr>
              <w:t xml:space="preserve">Раздел 2 «Эта удивительная природа (всего19 часов, в </w:t>
            </w:r>
            <w:r w:rsidRPr="00437FC1">
              <w:rPr>
                <w:szCs w:val="24"/>
                <w:lang w:val="en-US"/>
              </w:rPr>
              <w:t>I</w:t>
            </w:r>
            <w:r w:rsidRPr="00437FC1">
              <w:rPr>
                <w:szCs w:val="24"/>
              </w:rPr>
              <w:t xml:space="preserve"> четверти – 12 ч )</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7</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Тела, вещества, частицы </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Тела, вещества, частицы </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Учить классифицировать тела и вещества, приводить примеры естественных и искусственных тел</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8</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Разнообразие веществ. </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Разнообразие веществ. </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 xml:space="preserve">Наблюдать и характеризовать свойства поваренной соли, сахара, крахмала. Ставить опыты по определению крахмала в продуктах </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9</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Воздух и его охрана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Воздух и его охрана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Исследовать с помощью опытов свойства воздуха</w:t>
            </w:r>
          </w:p>
        </w:tc>
      </w:tr>
      <w:tr w:rsidR="00437FC1" w:rsidRPr="00437FC1" w:rsidTr="00437FC1">
        <w:trPr>
          <w:trHeight w:val="575"/>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10</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Вода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Вода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Исследовать и объяснять свойства воды</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11</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Круговорот воды в природе</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Круговорот воды в природе</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Высказывать предположения о состояниях воды в природе</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12</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Берегите воду</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Берегите воду</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Высказывать предположения о том, зачем надо беречь воду.</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lastRenderedPageBreak/>
              <w:t>13</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Как разрушаются камни</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Как разрушаются камни</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Высказывать предположения о причинах разрушения горных пород</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14</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Что такое почва. Проверочная работа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Что такое почва. Проверочная работа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Исследовать состав почвы в ходе учебного эксперимента</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15</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Разнообразие растений</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Разнообразие растений</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Учиться классифицировать растения, характеризовать группы растений</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16</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Солнце, растения и мы с вами</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Солнце, растения и мы с вами</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Выявлять сходство и различие процессов питания и дыхания растений</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17</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Размножение и развитие растений </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 xml:space="preserve">Размножение и развитие растений </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Характеризовать условия, необходимые для размножения растений и их распространения.</w:t>
            </w:r>
          </w:p>
        </w:tc>
      </w:tr>
      <w:tr w:rsidR="00437FC1" w:rsidRPr="00437FC1" w:rsidTr="00437FC1">
        <w:trPr>
          <w:trHeight w:val="877"/>
        </w:trPr>
        <w:tc>
          <w:tcPr>
            <w:tcW w:w="337"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18</w:t>
            </w:r>
          </w:p>
        </w:tc>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Охрана растений Проверочная работа</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line="240" w:lineRule="auto"/>
              <w:rPr>
                <w:iCs/>
                <w:szCs w:val="24"/>
              </w:rPr>
            </w:pPr>
            <w:r w:rsidRPr="00437FC1">
              <w:rPr>
                <w:iCs/>
                <w:szCs w:val="24"/>
              </w:rPr>
              <w:t>1</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437FC1" w:rsidRPr="00437FC1" w:rsidRDefault="00437FC1" w:rsidP="00437FC1">
            <w:pPr>
              <w:spacing w:after="0"/>
              <w:rPr>
                <w:szCs w:val="24"/>
              </w:rPr>
            </w:pPr>
            <w:r w:rsidRPr="00437FC1">
              <w:rPr>
                <w:szCs w:val="24"/>
              </w:rPr>
              <w:t>Охрана растений Проверочная работа</w:t>
            </w:r>
          </w:p>
        </w:tc>
        <w:tc>
          <w:tcPr>
            <w:tcW w:w="2146" w:type="pct"/>
            <w:tcBorders>
              <w:top w:val="single" w:sz="4" w:space="0" w:color="auto"/>
              <w:left w:val="single" w:sz="4" w:space="0" w:color="auto"/>
              <w:bottom w:val="single" w:sz="4" w:space="0" w:color="auto"/>
              <w:right w:val="single" w:sz="4" w:space="0" w:color="auto"/>
            </w:tcBorders>
            <w:shd w:val="clear" w:color="auto" w:fill="auto"/>
          </w:tcPr>
          <w:p w:rsidR="00437FC1" w:rsidRPr="00437FC1" w:rsidRDefault="00437FC1" w:rsidP="00437FC1">
            <w:pPr>
              <w:spacing w:after="0"/>
              <w:rPr>
                <w:szCs w:val="24"/>
              </w:rPr>
            </w:pPr>
            <w:r w:rsidRPr="00437FC1">
              <w:rPr>
                <w:szCs w:val="24"/>
              </w:rPr>
              <w:t>Актуализировать сведения об исчезающих и редких растениях</w:t>
            </w:r>
          </w:p>
        </w:tc>
      </w:tr>
    </w:tbl>
    <w:p w:rsidR="0018089B" w:rsidRDefault="0018089B" w:rsidP="005C2991">
      <w:pPr>
        <w:spacing w:after="0" w:line="360" w:lineRule="auto"/>
        <w:jc w:val="both"/>
        <w:rPr>
          <w:rFonts w:cs="Times New Roman"/>
          <w:sz w:val="28"/>
          <w:szCs w:val="28"/>
        </w:rPr>
      </w:pPr>
    </w:p>
    <w:p w:rsidR="0018089B" w:rsidRPr="00997400" w:rsidRDefault="00997400" w:rsidP="00997400">
      <w:pPr>
        <w:spacing w:after="0" w:line="360" w:lineRule="auto"/>
        <w:jc w:val="center"/>
        <w:rPr>
          <w:rFonts w:cs="Times New Roman"/>
          <w:b/>
          <w:sz w:val="28"/>
          <w:szCs w:val="28"/>
        </w:rPr>
      </w:pPr>
      <w:r w:rsidRPr="00997400">
        <w:rPr>
          <w:rFonts w:cs="Times New Roman"/>
          <w:b/>
          <w:sz w:val="28"/>
          <w:szCs w:val="28"/>
        </w:rPr>
        <w:t>4 класс</w:t>
      </w:r>
    </w:p>
    <w:p w:rsidR="00997400" w:rsidRPr="00417771" w:rsidRDefault="00997400" w:rsidP="00997400">
      <w:pPr>
        <w:pStyle w:val="a3"/>
        <w:numPr>
          <w:ilvl w:val="0"/>
          <w:numId w:val="1"/>
        </w:numPr>
        <w:spacing w:after="0" w:line="360" w:lineRule="auto"/>
        <w:jc w:val="both"/>
        <w:rPr>
          <w:rFonts w:cs="Times New Roman"/>
          <w:i/>
          <w:sz w:val="28"/>
          <w:szCs w:val="28"/>
        </w:rPr>
      </w:pPr>
      <w:r w:rsidRPr="00417771">
        <w:rPr>
          <w:rFonts w:cs="Times New Roman"/>
          <w:i/>
          <w:sz w:val="28"/>
          <w:szCs w:val="28"/>
        </w:rPr>
        <w:t>Плеша</w:t>
      </w:r>
      <w:r>
        <w:rPr>
          <w:rFonts w:cs="Times New Roman"/>
          <w:i/>
          <w:sz w:val="28"/>
          <w:szCs w:val="28"/>
        </w:rPr>
        <w:t>ков А.А. и др. Окружающий мир, 4</w:t>
      </w:r>
      <w:r w:rsidRPr="00417771">
        <w:rPr>
          <w:rFonts w:cs="Times New Roman"/>
          <w:i/>
          <w:sz w:val="28"/>
          <w:szCs w:val="28"/>
        </w:rPr>
        <w:t xml:space="preserve"> класс. – М.: Просвещение</w:t>
      </w:r>
    </w:p>
    <w:tbl>
      <w:tblPr>
        <w:tblStyle w:val="a4"/>
        <w:tblW w:w="9781" w:type="dxa"/>
        <w:tblInd w:w="-5" w:type="dxa"/>
        <w:tblLayout w:type="fixed"/>
        <w:tblLook w:val="04A0"/>
      </w:tblPr>
      <w:tblGrid>
        <w:gridCol w:w="851"/>
        <w:gridCol w:w="1843"/>
        <w:gridCol w:w="850"/>
        <w:gridCol w:w="2126"/>
        <w:gridCol w:w="4111"/>
      </w:tblGrid>
      <w:tr w:rsidR="00997400" w:rsidRPr="00997400" w:rsidTr="00997400">
        <w:trPr>
          <w:trHeight w:val="271"/>
        </w:trPr>
        <w:tc>
          <w:tcPr>
            <w:tcW w:w="851" w:type="dxa"/>
          </w:tcPr>
          <w:p w:rsidR="00997400" w:rsidRPr="00997400" w:rsidRDefault="00997400" w:rsidP="00997400">
            <w:pPr>
              <w:rPr>
                <w:rFonts w:cs="Times New Roman"/>
                <w:iCs/>
                <w:szCs w:val="24"/>
              </w:rPr>
            </w:pPr>
            <w:r w:rsidRPr="00997400">
              <w:rPr>
                <w:rFonts w:cs="Times New Roman"/>
                <w:iCs/>
                <w:szCs w:val="24"/>
              </w:rPr>
              <w:t>№ п/п</w:t>
            </w:r>
          </w:p>
        </w:tc>
        <w:tc>
          <w:tcPr>
            <w:tcW w:w="1843" w:type="dxa"/>
          </w:tcPr>
          <w:p w:rsidR="00997400" w:rsidRPr="00997400" w:rsidRDefault="00997400" w:rsidP="00997400">
            <w:pPr>
              <w:rPr>
                <w:rFonts w:cs="Times New Roman"/>
                <w:iCs/>
                <w:szCs w:val="24"/>
              </w:rPr>
            </w:pPr>
            <w:r w:rsidRPr="00997400">
              <w:rPr>
                <w:rFonts w:cs="Times New Roman"/>
                <w:iCs/>
                <w:szCs w:val="24"/>
              </w:rPr>
              <w:t>Темы, планируемые   изучению  в соответствии с рабочей программой</w:t>
            </w:r>
          </w:p>
        </w:tc>
        <w:tc>
          <w:tcPr>
            <w:tcW w:w="850" w:type="dxa"/>
          </w:tcPr>
          <w:p w:rsidR="00997400" w:rsidRPr="00997400" w:rsidRDefault="00997400" w:rsidP="00997400">
            <w:pPr>
              <w:rPr>
                <w:rFonts w:cs="Times New Roman"/>
                <w:iCs/>
                <w:szCs w:val="24"/>
              </w:rPr>
            </w:pPr>
            <w:r w:rsidRPr="00997400">
              <w:rPr>
                <w:rFonts w:cs="Times New Roman"/>
                <w:iCs/>
                <w:szCs w:val="24"/>
              </w:rPr>
              <w:t>К-во час.</w:t>
            </w:r>
          </w:p>
        </w:tc>
        <w:tc>
          <w:tcPr>
            <w:tcW w:w="2126" w:type="dxa"/>
          </w:tcPr>
          <w:p w:rsidR="00997400" w:rsidRPr="00997400" w:rsidRDefault="00997400" w:rsidP="00997400">
            <w:pPr>
              <w:rPr>
                <w:rFonts w:cs="Times New Roman"/>
                <w:iCs/>
                <w:szCs w:val="24"/>
              </w:rPr>
            </w:pPr>
            <w:r w:rsidRPr="00997400">
              <w:rPr>
                <w:rFonts w:cs="Times New Roman"/>
                <w:iCs/>
                <w:szCs w:val="24"/>
              </w:rPr>
              <w:t>Темы, рекомендуемые к изучению</w:t>
            </w:r>
          </w:p>
        </w:tc>
        <w:tc>
          <w:tcPr>
            <w:tcW w:w="4111" w:type="dxa"/>
          </w:tcPr>
          <w:p w:rsidR="00997400" w:rsidRPr="00997400" w:rsidRDefault="00997400" w:rsidP="00997400">
            <w:pPr>
              <w:rPr>
                <w:rFonts w:cs="Times New Roman"/>
                <w:i/>
                <w:szCs w:val="24"/>
              </w:rPr>
            </w:pPr>
            <w:r w:rsidRPr="00FC7198">
              <w:rPr>
                <w:i/>
              </w:rPr>
              <w:t>Основные вопросы содержания и виды деятельности, направлен</w:t>
            </w:r>
            <w:r>
              <w:rPr>
                <w:i/>
              </w:rPr>
              <w:t>ные на повторение изученного в 3</w:t>
            </w:r>
            <w:r w:rsidRPr="00FC7198">
              <w:rPr>
                <w:i/>
              </w:rPr>
              <w:t xml:space="preserve"> классе</w:t>
            </w:r>
          </w:p>
        </w:tc>
      </w:tr>
      <w:tr w:rsidR="00997400" w:rsidRPr="00997400" w:rsidTr="00997400">
        <w:trPr>
          <w:trHeight w:val="281"/>
        </w:trPr>
        <w:tc>
          <w:tcPr>
            <w:tcW w:w="9781" w:type="dxa"/>
            <w:gridSpan w:val="5"/>
          </w:tcPr>
          <w:p w:rsidR="00997400" w:rsidRPr="00997400" w:rsidRDefault="00997400" w:rsidP="00997400">
            <w:pPr>
              <w:rPr>
                <w:rFonts w:cs="Times New Roman"/>
                <w:szCs w:val="24"/>
              </w:rPr>
            </w:pPr>
          </w:p>
          <w:p w:rsidR="00997400" w:rsidRPr="00997400" w:rsidRDefault="00997400" w:rsidP="00997400">
            <w:pPr>
              <w:rPr>
                <w:rFonts w:cs="Times New Roman"/>
                <w:szCs w:val="24"/>
              </w:rPr>
            </w:pPr>
            <w:r w:rsidRPr="00997400">
              <w:rPr>
                <w:rFonts w:cs="Times New Roman"/>
                <w:szCs w:val="24"/>
              </w:rPr>
              <w:t>Раздел 1 «Земля и человечество – 8 часов</w:t>
            </w:r>
          </w:p>
          <w:p w:rsidR="00997400" w:rsidRPr="00997400" w:rsidRDefault="00997400" w:rsidP="00997400">
            <w:pPr>
              <w:rPr>
                <w:rFonts w:cs="Times New Roman"/>
                <w:szCs w:val="24"/>
              </w:rPr>
            </w:pPr>
          </w:p>
        </w:tc>
      </w:tr>
      <w:tr w:rsidR="00997400" w:rsidRPr="00997400" w:rsidTr="00997400">
        <w:trPr>
          <w:trHeight w:val="271"/>
        </w:trPr>
        <w:tc>
          <w:tcPr>
            <w:tcW w:w="851" w:type="dxa"/>
          </w:tcPr>
          <w:p w:rsidR="00997400" w:rsidRPr="00997400" w:rsidRDefault="00997400" w:rsidP="00997400">
            <w:pPr>
              <w:rPr>
                <w:rFonts w:cs="Times New Roman"/>
                <w:szCs w:val="24"/>
              </w:rPr>
            </w:pPr>
            <w:r w:rsidRPr="00997400">
              <w:rPr>
                <w:rFonts w:cs="Times New Roman"/>
                <w:szCs w:val="24"/>
              </w:rPr>
              <w:t>1</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Мир глазами астронома.</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Мир глазами астронома. Границы России на карте</w:t>
            </w:r>
          </w:p>
        </w:tc>
        <w:tc>
          <w:tcPr>
            <w:tcW w:w="4111" w:type="dxa"/>
            <w:vMerge w:val="restart"/>
          </w:tcPr>
          <w:p w:rsidR="00997400" w:rsidRPr="00997400" w:rsidRDefault="00997400" w:rsidP="00997400">
            <w:pPr>
              <w:rPr>
                <w:rFonts w:cs="Times New Roman"/>
                <w:szCs w:val="24"/>
              </w:rPr>
            </w:pPr>
            <w:r w:rsidRPr="00997400">
              <w:rPr>
                <w:rFonts w:cs="Times New Roman"/>
                <w:szCs w:val="24"/>
              </w:rPr>
              <w:t xml:space="preserve">Название нашей планеты, планет Солнечной системы. Общие условия, необходимые для жизни живых организмов. Модели планет и созвездий. Россия на карте и глобусе, ее границы, пограничные государства, </w:t>
            </w:r>
          </w:p>
          <w:p w:rsidR="00997400" w:rsidRPr="00997400" w:rsidRDefault="00997400" w:rsidP="00997400">
            <w:pPr>
              <w:rPr>
                <w:rFonts w:cs="Times New Roman"/>
                <w:szCs w:val="24"/>
              </w:rPr>
            </w:pP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2</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Планеты Солнечной системы.</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Планеты Солнечной системы.</w:t>
            </w:r>
          </w:p>
        </w:tc>
        <w:tc>
          <w:tcPr>
            <w:tcW w:w="4111" w:type="dxa"/>
            <w:vMerge/>
          </w:tcPr>
          <w:p w:rsidR="00997400" w:rsidRPr="00997400" w:rsidRDefault="00997400" w:rsidP="00997400">
            <w:pPr>
              <w:rPr>
                <w:rFonts w:cs="Times New Roman"/>
                <w:szCs w:val="24"/>
              </w:rPr>
            </w:pPr>
          </w:p>
        </w:tc>
      </w:tr>
      <w:tr w:rsidR="00997400" w:rsidRPr="00997400" w:rsidTr="00997400">
        <w:trPr>
          <w:trHeight w:val="1168"/>
        </w:trPr>
        <w:tc>
          <w:tcPr>
            <w:tcW w:w="851" w:type="dxa"/>
          </w:tcPr>
          <w:p w:rsidR="00997400" w:rsidRPr="00997400" w:rsidRDefault="00997400" w:rsidP="00997400">
            <w:pPr>
              <w:rPr>
                <w:rFonts w:cs="Times New Roman"/>
                <w:szCs w:val="24"/>
              </w:rPr>
            </w:pPr>
            <w:r w:rsidRPr="00997400">
              <w:rPr>
                <w:rFonts w:cs="Times New Roman"/>
                <w:szCs w:val="24"/>
              </w:rPr>
              <w:t>3</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Звездное небо – Великая книга Природы.</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Звездное небо – Великая книга Природы.</w:t>
            </w:r>
          </w:p>
        </w:tc>
        <w:tc>
          <w:tcPr>
            <w:tcW w:w="4111" w:type="dxa"/>
            <w:vMerge/>
          </w:tcPr>
          <w:p w:rsidR="00997400" w:rsidRPr="00997400" w:rsidRDefault="00997400" w:rsidP="00997400">
            <w:pPr>
              <w:rPr>
                <w:rFonts w:cs="Times New Roman"/>
                <w:szCs w:val="24"/>
              </w:rPr>
            </w:pPr>
          </w:p>
        </w:tc>
      </w:tr>
      <w:tr w:rsidR="00997400" w:rsidRPr="00997400" w:rsidTr="00997400">
        <w:trPr>
          <w:trHeight w:val="271"/>
        </w:trPr>
        <w:tc>
          <w:tcPr>
            <w:tcW w:w="851" w:type="dxa"/>
          </w:tcPr>
          <w:p w:rsidR="00997400" w:rsidRPr="00997400" w:rsidRDefault="00997400" w:rsidP="00997400">
            <w:pPr>
              <w:rPr>
                <w:rFonts w:cs="Times New Roman"/>
                <w:szCs w:val="24"/>
              </w:rPr>
            </w:pPr>
            <w:r w:rsidRPr="00997400">
              <w:rPr>
                <w:rFonts w:cs="Times New Roman"/>
                <w:szCs w:val="24"/>
              </w:rPr>
              <w:t>4</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 xml:space="preserve">Мир глазами географа. </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 xml:space="preserve">Мир глазами географа. </w:t>
            </w:r>
          </w:p>
          <w:p w:rsidR="00997400" w:rsidRPr="00997400" w:rsidRDefault="00997400" w:rsidP="00997400">
            <w:pPr>
              <w:rPr>
                <w:rFonts w:cs="Times New Roman"/>
                <w:szCs w:val="24"/>
                <w:lang w:eastAsia="ru-RU"/>
              </w:rPr>
            </w:pPr>
            <w:r w:rsidRPr="00997400">
              <w:rPr>
                <w:rFonts w:cs="Times New Roman"/>
                <w:szCs w:val="24"/>
                <w:lang w:eastAsia="ru-RU"/>
              </w:rPr>
              <w:t>Государства Европы, их достопримечательности)</w:t>
            </w:r>
          </w:p>
        </w:tc>
        <w:tc>
          <w:tcPr>
            <w:tcW w:w="4111" w:type="dxa"/>
          </w:tcPr>
          <w:p w:rsidR="00997400" w:rsidRPr="00997400" w:rsidRDefault="00997400" w:rsidP="00997400">
            <w:pPr>
              <w:rPr>
                <w:rFonts w:cs="Times New Roman"/>
                <w:szCs w:val="24"/>
              </w:rPr>
            </w:pPr>
            <w:r w:rsidRPr="00997400">
              <w:rPr>
                <w:rFonts w:cs="Times New Roman"/>
                <w:szCs w:val="24"/>
              </w:rPr>
              <w:t>Материки и океаны, горы, равнины, моря, государства Европы на карте. Достопримечательности Европы.</w:t>
            </w: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5</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Мир глазами историка.</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 xml:space="preserve">Мир глазами историка. Города </w:t>
            </w:r>
            <w:r w:rsidRPr="00997400">
              <w:rPr>
                <w:b w:val="0"/>
                <w:sz w:val="24"/>
                <w:szCs w:val="24"/>
              </w:rPr>
              <w:lastRenderedPageBreak/>
              <w:t>Золотого кольца России ( повторение)</w:t>
            </w:r>
          </w:p>
        </w:tc>
        <w:tc>
          <w:tcPr>
            <w:tcW w:w="4111" w:type="dxa"/>
            <w:vMerge w:val="restart"/>
          </w:tcPr>
          <w:p w:rsidR="00997400" w:rsidRPr="00997400" w:rsidRDefault="00997400" w:rsidP="00997400">
            <w:pPr>
              <w:rPr>
                <w:rFonts w:cs="Times New Roman"/>
                <w:szCs w:val="24"/>
              </w:rPr>
            </w:pPr>
            <w:r w:rsidRPr="00997400">
              <w:rPr>
                <w:rFonts w:cs="Times New Roman"/>
                <w:i/>
                <w:szCs w:val="24"/>
              </w:rPr>
              <w:lastRenderedPageBreak/>
              <w:t xml:space="preserve">Описание </w:t>
            </w:r>
            <w:r w:rsidRPr="00997400">
              <w:rPr>
                <w:rFonts w:cs="Times New Roman"/>
                <w:szCs w:val="24"/>
              </w:rPr>
              <w:t xml:space="preserve">отдельных (изученные) событий из истории Отечества. Лента </w:t>
            </w:r>
            <w:r w:rsidRPr="00997400">
              <w:rPr>
                <w:rFonts w:cs="Times New Roman"/>
                <w:szCs w:val="24"/>
              </w:rPr>
              <w:lastRenderedPageBreak/>
              <w:t>времени. Города Золотого кольца на карте.</w:t>
            </w:r>
          </w:p>
        </w:tc>
      </w:tr>
      <w:tr w:rsidR="00997400" w:rsidRPr="00997400" w:rsidTr="00997400">
        <w:trPr>
          <w:trHeight w:val="271"/>
        </w:trPr>
        <w:tc>
          <w:tcPr>
            <w:tcW w:w="851" w:type="dxa"/>
          </w:tcPr>
          <w:p w:rsidR="00997400" w:rsidRPr="00997400" w:rsidRDefault="00997400" w:rsidP="00997400">
            <w:pPr>
              <w:rPr>
                <w:rFonts w:cs="Times New Roman"/>
                <w:szCs w:val="24"/>
              </w:rPr>
            </w:pPr>
            <w:r w:rsidRPr="00997400">
              <w:rPr>
                <w:rFonts w:cs="Times New Roman"/>
                <w:szCs w:val="24"/>
              </w:rPr>
              <w:lastRenderedPageBreak/>
              <w:t>6</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Когда и где?</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Когда и где?</w:t>
            </w:r>
          </w:p>
        </w:tc>
        <w:tc>
          <w:tcPr>
            <w:tcW w:w="4111" w:type="dxa"/>
            <w:vMerge/>
          </w:tcPr>
          <w:p w:rsidR="00997400" w:rsidRPr="00997400" w:rsidRDefault="00997400" w:rsidP="00997400">
            <w:pPr>
              <w:rPr>
                <w:rFonts w:cs="Times New Roman"/>
                <w:szCs w:val="24"/>
              </w:rPr>
            </w:pP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7</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 xml:space="preserve">Мир глазами эколога. </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 xml:space="preserve">Мир глазами эколога. </w:t>
            </w:r>
          </w:p>
        </w:tc>
        <w:tc>
          <w:tcPr>
            <w:tcW w:w="4111" w:type="dxa"/>
          </w:tcPr>
          <w:p w:rsidR="00997400" w:rsidRPr="00997400" w:rsidRDefault="00997400" w:rsidP="00997400">
            <w:pPr>
              <w:rPr>
                <w:rFonts w:cs="Times New Roman"/>
                <w:szCs w:val="24"/>
              </w:rPr>
            </w:pPr>
            <w:r w:rsidRPr="00997400">
              <w:rPr>
                <w:rFonts w:cs="Times New Roman"/>
                <w:i/>
                <w:szCs w:val="24"/>
              </w:rPr>
              <w:t xml:space="preserve">Использование </w:t>
            </w:r>
            <w:r w:rsidRPr="00997400">
              <w:rPr>
                <w:rFonts w:cs="Times New Roman"/>
                <w:szCs w:val="24"/>
              </w:rPr>
              <w:t>приобретенных знания для оценки воздействия человека на природу, выполнение правил поведения в природе и участие в ее охране.</w:t>
            </w: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8</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Сокровища Земли под охраной человечества.  Тест</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Сокровища Земли под охраной человечества.  Тест</w:t>
            </w:r>
          </w:p>
        </w:tc>
        <w:tc>
          <w:tcPr>
            <w:tcW w:w="4111" w:type="dxa"/>
          </w:tcPr>
          <w:p w:rsidR="00997400" w:rsidRPr="00997400" w:rsidRDefault="00997400" w:rsidP="00997400">
            <w:pPr>
              <w:rPr>
                <w:rFonts w:cs="Times New Roman"/>
                <w:szCs w:val="24"/>
              </w:rPr>
            </w:pPr>
            <w:r w:rsidRPr="00997400">
              <w:rPr>
                <w:rFonts w:cs="Times New Roman"/>
                <w:szCs w:val="24"/>
              </w:rPr>
              <w:t>Правила поведения человека, памятники истории и культуры.</w:t>
            </w:r>
          </w:p>
          <w:p w:rsidR="00997400" w:rsidRPr="00997400" w:rsidRDefault="00997400" w:rsidP="00997400">
            <w:pPr>
              <w:shd w:val="clear" w:color="auto" w:fill="FFFFFF"/>
              <w:spacing w:after="120" w:line="240" w:lineRule="atLeast"/>
              <w:rPr>
                <w:rFonts w:cs="Times New Roman"/>
                <w:szCs w:val="24"/>
              </w:rPr>
            </w:pPr>
          </w:p>
        </w:tc>
      </w:tr>
      <w:tr w:rsidR="00997400" w:rsidRPr="00997400" w:rsidTr="00997400">
        <w:trPr>
          <w:trHeight w:val="281"/>
        </w:trPr>
        <w:tc>
          <w:tcPr>
            <w:tcW w:w="9781" w:type="dxa"/>
            <w:gridSpan w:val="5"/>
          </w:tcPr>
          <w:p w:rsidR="00997400" w:rsidRPr="00997400" w:rsidRDefault="00997400" w:rsidP="00997400">
            <w:pPr>
              <w:rPr>
                <w:rFonts w:cs="Times New Roman"/>
                <w:szCs w:val="24"/>
              </w:rPr>
            </w:pPr>
          </w:p>
          <w:p w:rsidR="00997400" w:rsidRPr="00997400" w:rsidRDefault="00997400" w:rsidP="00997400">
            <w:pPr>
              <w:rPr>
                <w:rFonts w:cs="Times New Roman"/>
                <w:szCs w:val="24"/>
              </w:rPr>
            </w:pPr>
            <w:r w:rsidRPr="00997400">
              <w:rPr>
                <w:rFonts w:cs="Times New Roman"/>
                <w:szCs w:val="24"/>
              </w:rPr>
              <w:t>Раздел 2 «Природа России – 11 часов</w:t>
            </w: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9</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Равнины и горы России.</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Равнины и горы России.</w:t>
            </w:r>
          </w:p>
        </w:tc>
        <w:tc>
          <w:tcPr>
            <w:tcW w:w="4111" w:type="dxa"/>
            <w:vMerge w:val="restart"/>
          </w:tcPr>
          <w:p w:rsidR="00997400" w:rsidRPr="00997400" w:rsidRDefault="00997400" w:rsidP="00997400">
            <w:pPr>
              <w:rPr>
                <w:rFonts w:cs="Times New Roman"/>
                <w:szCs w:val="24"/>
              </w:rPr>
            </w:pPr>
            <w:r w:rsidRPr="00997400">
              <w:rPr>
                <w:rFonts w:cs="Times New Roman"/>
                <w:szCs w:val="24"/>
              </w:rPr>
              <w:t>Равнины, горы, реки, материки и океаны на карте и глобусе (без указания названий).</w:t>
            </w:r>
          </w:p>
          <w:p w:rsidR="00997400" w:rsidRPr="00997400" w:rsidRDefault="00997400" w:rsidP="00997400">
            <w:pPr>
              <w:rPr>
                <w:rFonts w:cs="Times New Roman"/>
                <w:szCs w:val="24"/>
              </w:rPr>
            </w:pPr>
            <w:r w:rsidRPr="00997400">
              <w:rPr>
                <w:rFonts w:cs="Times New Roman"/>
                <w:szCs w:val="24"/>
              </w:rPr>
              <w:t xml:space="preserve">Виды водоемов </w:t>
            </w:r>
          </w:p>
        </w:tc>
      </w:tr>
      <w:tr w:rsidR="00997400" w:rsidRPr="00997400" w:rsidTr="00997400">
        <w:trPr>
          <w:trHeight w:val="271"/>
        </w:trPr>
        <w:tc>
          <w:tcPr>
            <w:tcW w:w="851" w:type="dxa"/>
          </w:tcPr>
          <w:p w:rsidR="00997400" w:rsidRPr="00997400" w:rsidRDefault="00997400" w:rsidP="00997400">
            <w:pPr>
              <w:rPr>
                <w:rFonts w:cs="Times New Roman"/>
                <w:szCs w:val="24"/>
              </w:rPr>
            </w:pPr>
            <w:r w:rsidRPr="00997400">
              <w:rPr>
                <w:rFonts w:cs="Times New Roman"/>
                <w:szCs w:val="24"/>
              </w:rPr>
              <w:t>10</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 xml:space="preserve">Моря, озёра и реки России. </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 xml:space="preserve">Моря, озёра и реки России. </w:t>
            </w:r>
          </w:p>
        </w:tc>
        <w:tc>
          <w:tcPr>
            <w:tcW w:w="4111" w:type="dxa"/>
            <w:vMerge/>
          </w:tcPr>
          <w:p w:rsidR="00997400" w:rsidRPr="00997400" w:rsidRDefault="00997400" w:rsidP="00997400">
            <w:pPr>
              <w:rPr>
                <w:rFonts w:cs="Times New Roman"/>
                <w:szCs w:val="24"/>
              </w:rPr>
            </w:pPr>
          </w:p>
        </w:tc>
      </w:tr>
      <w:tr w:rsidR="00997400" w:rsidRPr="00997400" w:rsidTr="00997400">
        <w:trPr>
          <w:trHeight w:val="281"/>
        </w:trPr>
        <w:tc>
          <w:tcPr>
            <w:tcW w:w="851" w:type="dxa"/>
          </w:tcPr>
          <w:p w:rsidR="00997400" w:rsidRPr="00997400" w:rsidRDefault="00997400" w:rsidP="00997400">
            <w:pPr>
              <w:rPr>
                <w:rFonts w:cs="Times New Roman"/>
                <w:szCs w:val="24"/>
              </w:rPr>
            </w:pPr>
            <w:r w:rsidRPr="00997400">
              <w:rPr>
                <w:rFonts w:cs="Times New Roman"/>
                <w:szCs w:val="24"/>
              </w:rPr>
              <w:t>11</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Природные зоны России.</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Природные зоны России.</w:t>
            </w:r>
          </w:p>
        </w:tc>
        <w:tc>
          <w:tcPr>
            <w:tcW w:w="4111" w:type="dxa"/>
            <w:vMerge w:val="restart"/>
          </w:tcPr>
          <w:p w:rsidR="00997400" w:rsidRPr="00997400" w:rsidRDefault="00997400" w:rsidP="00997400">
            <w:pPr>
              <w:rPr>
                <w:rFonts w:cs="Times New Roman"/>
                <w:szCs w:val="24"/>
              </w:rPr>
            </w:pPr>
            <w:r w:rsidRPr="00997400">
              <w:rPr>
                <w:rFonts w:cs="Times New Roman"/>
                <w:szCs w:val="24"/>
              </w:rPr>
              <w:t xml:space="preserve">Закономерное чередование природных зон на территории планеты и связь этого явления с углом падения солнечных лучей на поверхность Земли. </w:t>
            </w:r>
          </w:p>
          <w:p w:rsidR="00997400" w:rsidRPr="00997400" w:rsidRDefault="00997400" w:rsidP="00997400">
            <w:pPr>
              <w:rPr>
                <w:rFonts w:cs="Times New Roman"/>
                <w:szCs w:val="24"/>
              </w:rPr>
            </w:pPr>
            <w:r w:rsidRPr="00997400">
              <w:rPr>
                <w:rFonts w:cs="Times New Roman"/>
                <w:szCs w:val="24"/>
              </w:rPr>
              <w:t xml:space="preserve">Общие условия, необходимые </w:t>
            </w:r>
            <w:r w:rsidRPr="00997400">
              <w:rPr>
                <w:rFonts w:cs="Times New Roman"/>
                <w:szCs w:val="24"/>
              </w:rPr>
              <w:br/>
              <w:t xml:space="preserve">для жизни живых организмов. </w:t>
            </w:r>
          </w:p>
          <w:p w:rsidR="00997400" w:rsidRPr="00997400" w:rsidRDefault="00997400" w:rsidP="00997400">
            <w:pPr>
              <w:rPr>
                <w:rFonts w:cs="Times New Roman"/>
                <w:szCs w:val="24"/>
              </w:rPr>
            </w:pPr>
            <w:r w:rsidRPr="00997400">
              <w:rPr>
                <w:rFonts w:cs="Times New Roman"/>
                <w:szCs w:val="24"/>
              </w:rPr>
              <w:t xml:space="preserve"> Примеры представителей разных групп растений и животных арктических пустынь,</w:t>
            </w:r>
          </w:p>
          <w:p w:rsidR="00997400" w:rsidRPr="00997400" w:rsidRDefault="00997400" w:rsidP="00997400">
            <w:pPr>
              <w:rPr>
                <w:rFonts w:cs="Times New Roman"/>
                <w:szCs w:val="24"/>
              </w:rPr>
            </w:pPr>
            <w:r w:rsidRPr="00997400">
              <w:rPr>
                <w:rFonts w:cs="Times New Roman"/>
                <w:szCs w:val="24"/>
              </w:rPr>
              <w:t>тундры, леса, степей, пустыни, Черноморского побережья.</w:t>
            </w:r>
          </w:p>
        </w:tc>
      </w:tr>
      <w:tr w:rsidR="00997400" w:rsidRPr="00997400" w:rsidTr="00997400">
        <w:trPr>
          <w:trHeight w:val="281"/>
        </w:trPr>
        <w:tc>
          <w:tcPr>
            <w:tcW w:w="851" w:type="dxa"/>
          </w:tcPr>
          <w:p w:rsidR="00997400" w:rsidRPr="00997400" w:rsidRDefault="00997400" w:rsidP="001F38B9">
            <w:pPr>
              <w:jc w:val="center"/>
              <w:rPr>
                <w:rFonts w:cs="Times New Roman"/>
                <w:szCs w:val="24"/>
              </w:rPr>
            </w:pPr>
            <w:r w:rsidRPr="00997400">
              <w:rPr>
                <w:rFonts w:cs="Times New Roman"/>
                <w:szCs w:val="24"/>
              </w:rPr>
              <w:t>12</w:t>
            </w:r>
          </w:p>
        </w:tc>
        <w:tc>
          <w:tcPr>
            <w:tcW w:w="1843" w:type="dxa"/>
          </w:tcPr>
          <w:p w:rsidR="00997400" w:rsidRPr="00997400" w:rsidRDefault="00997400" w:rsidP="001F38B9">
            <w:pPr>
              <w:pStyle w:val="2"/>
              <w:jc w:val="both"/>
              <w:outlineLvl w:val="1"/>
              <w:rPr>
                <w:b w:val="0"/>
                <w:sz w:val="24"/>
                <w:szCs w:val="24"/>
              </w:rPr>
            </w:pPr>
            <w:r w:rsidRPr="00997400">
              <w:rPr>
                <w:b w:val="0"/>
                <w:sz w:val="24"/>
                <w:szCs w:val="24"/>
              </w:rPr>
              <w:t>Зона арктических пустынь.</w:t>
            </w:r>
          </w:p>
        </w:tc>
        <w:tc>
          <w:tcPr>
            <w:tcW w:w="850" w:type="dxa"/>
          </w:tcPr>
          <w:p w:rsidR="00997400" w:rsidRPr="00997400" w:rsidRDefault="00997400" w:rsidP="001F38B9">
            <w:pPr>
              <w:jc w:val="center"/>
              <w:rPr>
                <w:rFonts w:cs="Times New Roman"/>
                <w:szCs w:val="24"/>
              </w:rPr>
            </w:pPr>
          </w:p>
        </w:tc>
        <w:tc>
          <w:tcPr>
            <w:tcW w:w="2126" w:type="dxa"/>
          </w:tcPr>
          <w:p w:rsidR="00997400" w:rsidRPr="00997400" w:rsidRDefault="00997400" w:rsidP="001F38B9">
            <w:pPr>
              <w:pStyle w:val="2"/>
              <w:jc w:val="both"/>
              <w:outlineLvl w:val="1"/>
              <w:rPr>
                <w:b w:val="0"/>
                <w:sz w:val="24"/>
                <w:szCs w:val="24"/>
              </w:rPr>
            </w:pPr>
            <w:r w:rsidRPr="00997400">
              <w:rPr>
                <w:b w:val="0"/>
                <w:sz w:val="24"/>
                <w:szCs w:val="24"/>
              </w:rPr>
              <w:t>Зона арктических пустынь.</w:t>
            </w:r>
          </w:p>
        </w:tc>
        <w:tc>
          <w:tcPr>
            <w:tcW w:w="4111" w:type="dxa"/>
            <w:vMerge/>
          </w:tcPr>
          <w:p w:rsidR="00997400" w:rsidRPr="00997400" w:rsidRDefault="00997400" w:rsidP="001F38B9">
            <w:pPr>
              <w:jc w:val="both"/>
              <w:rPr>
                <w:rFonts w:cs="Times New Roman"/>
                <w:szCs w:val="24"/>
              </w:rPr>
            </w:pPr>
          </w:p>
        </w:tc>
      </w:tr>
      <w:tr w:rsidR="00997400" w:rsidRPr="00997400" w:rsidTr="00997400">
        <w:trPr>
          <w:trHeight w:val="271"/>
        </w:trPr>
        <w:tc>
          <w:tcPr>
            <w:tcW w:w="851" w:type="dxa"/>
          </w:tcPr>
          <w:p w:rsidR="00997400" w:rsidRPr="00997400" w:rsidRDefault="00997400" w:rsidP="001F38B9">
            <w:pPr>
              <w:jc w:val="center"/>
              <w:rPr>
                <w:rFonts w:cs="Times New Roman"/>
                <w:szCs w:val="24"/>
              </w:rPr>
            </w:pPr>
            <w:r w:rsidRPr="00997400">
              <w:rPr>
                <w:rFonts w:cs="Times New Roman"/>
                <w:szCs w:val="24"/>
              </w:rPr>
              <w:t>13</w:t>
            </w:r>
          </w:p>
        </w:tc>
        <w:tc>
          <w:tcPr>
            <w:tcW w:w="1843" w:type="dxa"/>
          </w:tcPr>
          <w:p w:rsidR="00997400" w:rsidRPr="00997400" w:rsidRDefault="00997400" w:rsidP="001F38B9">
            <w:pPr>
              <w:pStyle w:val="2"/>
              <w:jc w:val="both"/>
              <w:outlineLvl w:val="1"/>
              <w:rPr>
                <w:b w:val="0"/>
                <w:sz w:val="24"/>
                <w:szCs w:val="24"/>
              </w:rPr>
            </w:pPr>
            <w:r w:rsidRPr="00997400">
              <w:rPr>
                <w:b w:val="0"/>
                <w:sz w:val="24"/>
                <w:szCs w:val="24"/>
              </w:rPr>
              <w:t>Тундра.</w:t>
            </w:r>
          </w:p>
        </w:tc>
        <w:tc>
          <w:tcPr>
            <w:tcW w:w="850" w:type="dxa"/>
          </w:tcPr>
          <w:p w:rsidR="00997400" w:rsidRPr="00997400" w:rsidRDefault="00997400" w:rsidP="001F38B9">
            <w:pPr>
              <w:jc w:val="center"/>
              <w:rPr>
                <w:rFonts w:cs="Times New Roman"/>
                <w:szCs w:val="24"/>
              </w:rPr>
            </w:pPr>
          </w:p>
        </w:tc>
        <w:tc>
          <w:tcPr>
            <w:tcW w:w="2126" w:type="dxa"/>
          </w:tcPr>
          <w:p w:rsidR="00997400" w:rsidRPr="00997400" w:rsidRDefault="00997400" w:rsidP="001F38B9">
            <w:pPr>
              <w:pStyle w:val="2"/>
              <w:jc w:val="both"/>
              <w:outlineLvl w:val="1"/>
              <w:rPr>
                <w:b w:val="0"/>
                <w:sz w:val="24"/>
                <w:szCs w:val="24"/>
              </w:rPr>
            </w:pPr>
            <w:r w:rsidRPr="00997400">
              <w:rPr>
                <w:b w:val="0"/>
                <w:sz w:val="24"/>
                <w:szCs w:val="24"/>
              </w:rPr>
              <w:t>Тундра.</w:t>
            </w:r>
          </w:p>
        </w:tc>
        <w:tc>
          <w:tcPr>
            <w:tcW w:w="4111" w:type="dxa"/>
            <w:vMerge/>
          </w:tcPr>
          <w:p w:rsidR="00997400" w:rsidRPr="00997400" w:rsidRDefault="00997400" w:rsidP="001F38B9">
            <w:pPr>
              <w:jc w:val="both"/>
              <w:rPr>
                <w:rFonts w:cs="Times New Roman"/>
                <w:szCs w:val="24"/>
              </w:rPr>
            </w:pPr>
          </w:p>
        </w:tc>
      </w:tr>
      <w:tr w:rsidR="00997400" w:rsidRPr="00997400" w:rsidTr="00997400">
        <w:trPr>
          <w:trHeight w:val="281"/>
        </w:trPr>
        <w:tc>
          <w:tcPr>
            <w:tcW w:w="851" w:type="dxa"/>
          </w:tcPr>
          <w:p w:rsidR="00997400" w:rsidRPr="00997400" w:rsidRDefault="00997400" w:rsidP="001F38B9">
            <w:pPr>
              <w:jc w:val="center"/>
              <w:rPr>
                <w:rFonts w:cs="Times New Roman"/>
                <w:szCs w:val="24"/>
              </w:rPr>
            </w:pPr>
            <w:r w:rsidRPr="00997400">
              <w:rPr>
                <w:rFonts w:cs="Times New Roman"/>
                <w:szCs w:val="24"/>
              </w:rPr>
              <w:t>14</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Леса России.</w:t>
            </w:r>
          </w:p>
          <w:p w:rsidR="00997400" w:rsidRPr="00997400" w:rsidRDefault="00997400" w:rsidP="00997400">
            <w:pPr>
              <w:rPr>
                <w:rFonts w:cs="Times New Roman"/>
                <w:szCs w:val="24"/>
                <w:lang w:eastAsia="ru-RU"/>
              </w:rPr>
            </w:pP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Леса России.</w:t>
            </w:r>
          </w:p>
          <w:p w:rsidR="00997400" w:rsidRPr="00997400" w:rsidRDefault="00997400" w:rsidP="00997400">
            <w:pPr>
              <w:rPr>
                <w:rFonts w:cs="Times New Roman"/>
                <w:szCs w:val="24"/>
                <w:lang w:eastAsia="ru-RU"/>
              </w:rPr>
            </w:pPr>
          </w:p>
        </w:tc>
        <w:tc>
          <w:tcPr>
            <w:tcW w:w="4111" w:type="dxa"/>
            <w:vMerge/>
          </w:tcPr>
          <w:p w:rsidR="00997400" w:rsidRPr="00997400" w:rsidRDefault="00997400" w:rsidP="001F38B9">
            <w:pPr>
              <w:jc w:val="both"/>
              <w:rPr>
                <w:rFonts w:cs="Times New Roman"/>
                <w:szCs w:val="24"/>
              </w:rPr>
            </w:pPr>
          </w:p>
        </w:tc>
      </w:tr>
      <w:tr w:rsidR="00997400" w:rsidRPr="00997400" w:rsidTr="00997400">
        <w:trPr>
          <w:trHeight w:val="271"/>
        </w:trPr>
        <w:tc>
          <w:tcPr>
            <w:tcW w:w="851" w:type="dxa"/>
          </w:tcPr>
          <w:p w:rsidR="00997400" w:rsidRPr="00997400" w:rsidRDefault="00997400" w:rsidP="001F38B9">
            <w:pPr>
              <w:jc w:val="center"/>
              <w:rPr>
                <w:rFonts w:cs="Times New Roman"/>
                <w:szCs w:val="24"/>
              </w:rPr>
            </w:pPr>
            <w:r w:rsidRPr="00997400">
              <w:rPr>
                <w:rFonts w:cs="Times New Roman"/>
                <w:szCs w:val="24"/>
              </w:rPr>
              <w:t>15</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Лес и человек. Тест</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Лес и человек. Тест</w:t>
            </w:r>
          </w:p>
        </w:tc>
        <w:tc>
          <w:tcPr>
            <w:tcW w:w="4111" w:type="dxa"/>
            <w:vMerge/>
          </w:tcPr>
          <w:p w:rsidR="00997400" w:rsidRPr="00997400" w:rsidRDefault="00997400" w:rsidP="001F38B9">
            <w:pPr>
              <w:jc w:val="both"/>
              <w:rPr>
                <w:rFonts w:cs="Times New Roman"/>
                <w:szCs w:val="24"/>
              </w:rPr>
            </w:pPr>
          </w:p>
        </w:tc>
      </w:tr>
      <w:tr w:rsidR="00997400" w:rsidRPr="00997400" w:rsidTr="00997400">
        <w:trPr>
          <w:trHeight w:val="281"/>
        </w:trPr>
        <w:tc>
          <w:tcPr>
            <w:tcW w:w="851" w:type="dxa"/>
          </w:tcPr>
          <w:p w:rsidR="00997400" w:rsidRPr="00997400" w:rsidRDefault="00997400" w:rsidP="001F38B9">
            <w:pPr>
              <w:jc w:val="center"/>
              <w:rPr>
                <w:rFonts w:cs="Times New Roman"/>
                <w:szCs w:val="24"/>
              </w:rPr>
            </w:pPr>
            <w:r w:rsidRPr="00997400">
              <w:rPr>
                <w:rFonts w:cs="Times New Roman"/>
                <w:szCs w:val="24"/>
              </w:rPr>
              <w:t>16</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Зона степей.</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Зона степей.</w:t>
            </w:r>
          </w:p>
        </w:tc>
        <w:tc>
          <w:tcPr>
            <w:tcW w:w="4111" w:type="dxa"/>
            <w:vMerge/>
            <w:vAlign w:val="center"/>
          </w:tcPr>
          <w:p w:rsidR="00997400" w:rsidRPr="00997400" w:rsidRDefault="00997400" w:rsidP="001F38B9">
            <w:pPr>
              <w:jc w:val="both"/>
              <w:rPr>
                <w:rFonts w:cs="Times New Roman"/>
                <w:szCs w:val="24"/>
              </w:rPr>
            </w:pPr>
          </w:p>
        </w:tc>
      </w:tr>
      <w:tr w:rsidR="00997400" w:rsidRPr="00997400" w:rsidTr="00997400">
        <w:trPr>
          <w:trHeight w:val="281"/>
        </w:trPr>
        <w:tc>
          <w:tcPr>
            <w:tcW w:w="851" w:type="dxa"/>
          </w:tcPr>
          <w:p w:rsidR="00997400" w:rsidRPr="00997400" w:rsidRDefault="00997400" w:rsidP="001F38B9">
            <w:pPr>
              <w:jc w:val="center"/>
              <w:rPr>
                <w:rFonts w:cs="Times New Roman"/>
                <w:szCs w:val="24"/>
              </w:rPr>
            </w:pPr>
            <w:r w:rsidRPr="00997400">
              <w:rPr>
                <w:rFonts w:cs="Times New Roman"/>
                <w:szCs w:val="24"/>
              </w:rPr>
              <w:t>17</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Пустыни.</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Пустыни.</w:t>
            </w:r>
          </w:p>
        </w:tc>
        <w:tc>
          <w:tcPr>
            <w:tcW w:w="4111" w:type="dxa"/>
            <w:vMerge/>
          </w:tcPr>
          <w:p w:rsidR="00997400" w:rsidRPr="00997400" w:rsidRDefault="00997400" w:rsidP="001F38B9">
            <w:pPr>
              <w:jc w:val="both"/>
              <w:rPr>
                <w:rFonts w:cs="Times New Roman"/>
                <w:szCs w:val="24"/>
              </w:rPr>
            </w:pPr>
          </w:p>
        </w:tc>
      </w:tr>
      <w:tr w:rsidR="00997400" w:rsidRPr="00997400" w:rsidTr="00997400">
        <w:trPr>
          <w:trHeight w:val="271"/>
        </w:trPr>
        <w:tc>
          <w:tcPr>
            <w:tcW w:w="851" w:type="dxa"/>
          </w:tcPr>
          <w:p w:rsidR="00997400" w:rsidRPr="00997400" w:rsidRDefault="00997400" w:rsidP="001F38B9">
            <w:pPr>
              <w:jc w:val="center"/>
              <w:rPr>
                <w:rFonts w:cs="Times New Roman"/>
                <w:szCs w:val="24"/>
              </w:rPr>
            </w:pPr>
            <w:r w:rsidRPr="00997400">
              <w:rPr>
                <w:rFonts w:cs="Times New Roman"/>
                <w:szCs w:val="24"/>
              </w:rPr>
              <w:t>18</w:t>
            </w:r>
          </w:p>
        </w:tc>
        <w:tc>
          <w:tcPr>
            <w:tcW w:w="1843" w:type="dxa"/>
          </w:tcPr>
          <w:p w:rsidR="00997400" w:rsidRPr="00997400" w:rsidRDefault="00997400" w:rsidP="00997400">
            <w:pPr>
              <w:pStyle w:val="2"/>
              <w:jc w:val="left"/>
              <w:outlineLvl w:val="1"/>
              <w:rPr>
                <w:b w:val="0"/>
                <w:sz w:val="24"/>
                <w:szCs w:val="24"/>
              </w:rPr>
            </w:pPr>
            <w:r w:rsidRPr="00997400">
              <w:rPr>
                <w:b w:val="0"/>
                <w:sz w:val="24"/>
                <w:szCs w:val="24"/>
              </w:rPr>
              <w:t>У Черного моря.</w:t>
            </w:r>
          </w:p>
        </w:tc>
        <w:tc>
          <w:tcPr>
            <w:tcW w:w="850" w:type="dxa"/>
          </w:tcPr>
          <w:p w:rsidR="00997400" w:rsidRPr="00997400" w:rsidRDefault="00997400" w:rsidP="00997400">
            <w:pPr>
              <w:rPr>
                <w:rFonts w:cs="Times New Roman"/>
                <w:szCs w:val="24"/>
              </w:rPr>
            </w:pPr>
          </w:p>
        </w:tc>
        <w:tc>
          <w:tcPr>
            <w:tcW w:w="2126" w:type="dxa"/>
          </w:tcPr>
          <w:p w:rsidR="00997400" w:rsidRPr="00997400" w:rsidRDefault="00997400" w:rsidP="00997400">
            <w:pPr>
              <w:pStyle w:val="2"/>
              <w:jc w:val="left"/>
              <w:outlineLvl w:val="1"/>
              <w:rPr>
                <w:b w:val="0"/>
                <w:sz w:val="24"/>
                <w:szCs w:val="24"/>
              </w:rPr>
            </w:pPr>
            <w:r w:rsidRPr="00997400">
              <w:rPr>
                <w:b w:val="0"/>
                <w:sz w:val="24"/>
                <w:szCs w:val="24"/>
              </w:rPr>
              <w:t>У Черного моря.</w:t>
            </w:r>
          </w:p>
        </w:tc>
        <w:tc>
          <w:tcPr>
            <w:tcW w:w="4111" w:type="dxa"/>
            <w:vMerge/>
          </w:tcPr>
          <w:p w:rsidR="00997400" w:rsidRPr="00997400" w:rsidRDefault="00997400" w:rsidP="001F38B9">
            <w:pPr>
              <w:jc w:val="both"/>
              <w:rPr>
                <w:rFonts w:cs="Times New Roman"/>
                <w:szCs w:val="24"/>
              </w:rPr>
            </w:pPr>
          </w:p>
        </w:tc>
      </w:tr>
    </w:tbl>
    <w:p w:rsidR="00997400" w:rsidRDefault="00997400" w:rsidP="005C2991">
      <w:pPr>
        <w:spacing w:after="0" w:line="360" w:lineRule="auto"/>
        <w:jc w:val="both"/>
        <w:rPr>
          <w:rFonts w:cs="Times New Roman"/>
          <w:sz w:val="28"/>
          <w:szCs w:val="28"/>
        </w:rPr>
      </w:pPr>
    </w:p>
    <w:p w:rsidR="00997400" w:rsidRPr="00417771" w:rsidRDefault="00997400" w:rsidP="00997400">
      <w:pPr>
        <w:pStyle w:val="a3"/>
        <w:numPr>
          <w:ilvl w:val="0"/>
          <w:numId w:val="1"/>
        </w:numPr>
        <w:spacing w:after="0" w:line="360" w:lineRule="auto"/>
        <w:jc w:val="both"/>
        <w:rPr>
          <w:rFonts w:cs="Times New Roman"/>
          <w:i/>
          <w:sz w:val="28"/>
          <w:szCs w:val="28"/>
        </w:rPr>
      </w:pPr>
      <w:r w:rsidRPr="00417771">
        <w:rPr>
          <w:rFonts w:cs="Times New Roman"/>
          <w:i/>
          <w:sz w:val="28"/>
          <w:szCs w:val="28"/>
        </w:rPr>
        <w:t>Плешаков А.А., Новицкая М.Ю</w:t>
      </w:r>
      <w:r>
        <w:rPr>
          <w:rFonts w:cs="Times New Roman"/>
          <w:i/>
          <w:sz w:val="28"/>
          <w:szCs w:val="28"/>
        </w:rPr>
        <w:t>. Окружающий мир, 4</w:t>
      </w:r>
      <w:r w:rsidRPr="00417771">
        <w:rPr>
          <w:rFonts w:cs="Times New Roman"/>
          <w:i/>
          <w:sz w:val="28"/>
          <w:szCs w:val="28"/>
        </w:rPr>
        <w:t xml:space="preserve"> класс. – М.: Просвещение</w:t>
      </w:r>
    </w:p>
    <w:tbl>
      <w:tblPr>
        <w:tblStyle w:val="a4"/>
        <w:tblW w:w="9781" w:type="dxa"/>
        <w:tblInd w:w="-5" w:type="dxa"/>
        <w:tblLayout w:type="fixed"/>
        <w:tblLook w:val="04A0"/>
      </w:tblPr>
      <w:tblGrid>
        <w:gridCol w:w="851"/>
        <w:gridCol w:w="1843"/>
        <w:gridCol w:w="850"/>
        <w:gridCol w:w="2126"/>
        <w:gridCol w:w="4111"/>
      </w:tblGrid>
      <w:tr w:rsidR="00997400" w:rsidRPr="00997400" w:rsidTr="00A96640">
        <w:trPr>
          <w:trHeight w:val="19"/>
        </w:trPr>
        <w:tc>
          <w:tcPr>
            <w:tcW w:w="851" w:type="dxa"/>
          </w:tcPr>
          <w:p w:rsidR="00997400" w:rsidRPr="00997400" w:rsidRDefault="00997400" w:rsidP="00997400">
            <w:pPr>
              <w:rPr>
                <w:rFonts w:cs="Times New Roman"/>
                <w:szCs w:val="24"/>
              </w:rPr>
            </w:pPr>
            <w:r w:rsidRPr="00997400">
              <w:rPr>
                <w:rFonts w:cs="Times New Roman"/>
                <w:szCs w:val="24"/>
              </w:rPr>
              <w:t>№п/п</w:t>
            </w:r>
          </w:p>
        </w:tc>
        <w:tc>
          <w:tcPr>
            <w:tcW w:w="1843" w:type="dxa"/>
          </w:tcPr>
          <w:p w:rsidR="00997400" w:rsidRPr="00997400" w:rsidRDefault="00997400" w:rsidP="00997400">
            <w:pPr>
              <w:rPr>
                <w:rFonts w:cs="Times New Roman"/>
                <w:szCs w:val="24"/>
              </w:rPr>
            </w:pPr>
            <w:r w:rsidRPr="00997400">
              <w:rPr>
                <w:rFonts w:cs="Times New Roman"/>
                <w:szCs w:val="24"/>
              </w:rPr>
              <w:t>Темы, планируемые   изучению  в соответствии с рабочей программой</w:t>
            </w:r>
          </w:p>
        </w:tc>
        <w:tc>
          <w:tcPr>
            <w:tcW w:w="850" w:type="dxa"/>
          </w:tcPr>
          <w:p w:rsidR="00997400" w:rsidRPr="00997400" w:rsidRDefault="00997400" w:rsidP="00997400">
            <w:pPr>
              <w:rPr>
                <w:rFonts w:cs="Times New Roman"/>
                <w:szCs w:val="24"/>
              </w:rPr>
            </w:pPr>
            <w:r w:rsidRPr="00997400">
              <w:rPr>
                <w:rFonts w:cs="Times New Roman"/>
                <w:szCs w:val="24"/>
              </w:rPr>
              <w:t>К-во час.</w:t>
            </w:r>
          </w:p>
        </w:tc>
        <w:tc>
          <w:tcPr>
            <w:tcW w:w="2126" w:type="dxa"/>
          </w:tcPr>
          <w:p w:rsidR="00997400" w:rsidRPr="00997400" w:rsidRDefault="00997400" w:rsidP="00997400">
            <w:pPr>
              <w:rPr>
                <w:rFonts w:cs="Times New Roman"/>
                <w:szCs w:val="24"/>
              </w:rPr>
            </w:pPr>
            <w:r w:rsidRPr="00997400">
              <w:rPr>
                <w:rFonts w:cs="Times New Roman"/>
                <w:szCs w:val="24"/>
              </w:rPr>
              <w:t>Темы, рекомендуемые к изучению</w:t>
            </w:r>
          </w:p>
        </w:tc>
        <w:tc>
          <w:tcPr>
            <w:tcW w:w="4111" w:type="dxa"/>
          </w:tcPr>
          <w:p w:rsidR="00997400" w:rsidRPr="00997400" w:rsidRDefault="00997400" w:rsidP="00997400">
            <w:pPr>
              <w:rPr>
                <w:rFonts w:cs="Times New Roman"/>
                <w:szCs w:val="24"/>
              </w:rPr>
            </w:pPr>
            <w:r w:rsidRPr="00FC7198">
              <w:rPr>
                <w:i/>
              </w:rPr>
              <w:t>Основные вопросы содержания и виды деятельности, направлен</w:t>
            </w:r>
            <w:r>
              <w:rPr>
                <w:i/>
              </w:rPr>
              <w:t>ные на повторение изученного в 3</w:t>
            </w:r>
            <w:r w:rsidRPr="00FC7198">
              <w:rPr>
                <w:i/>
              </w:rPr>
              <w:t xml:space="preserve"> классе</w:t>
            </w:r>
          </w:p>
          <w:p w:rsidR="00997400" w:rsidRPr="00997400" w:rsidRDefault="00997400" w:rsidP="00997400">
            <w:pPr>
              <w:rPr>
                <w:rFonts w:cs="Times New Roman"/>
                <w:szCs w:val="24"/>
              </w:rPr>
            </w:pPr>
          </w:p>
        </w:tc>
      </w:tr>
      <w:tr w:rsidR="00997400" w:rsidRPr="00997400" w:rsidTr="00A96640">
        <w:trPr>
          <w:trHeight w:val="19"/>
        </w:trPr>
        <w:tc>
          <w:tcPr>
            <w:tcW w:w="9781" w:type="dxa"/>
            <w:gridSpan w:val="5"/>
          </w:tcPr>
          <w:p w:rsidR="00997400" w:rsidRPr="00997400" w:rsidRDefault="00997400" w:rsidP="00997400">
            <w:pPr>
              <w:rPr>
                <w:rFonts w:cs="Times New Roman"/>
                <w:szCs w:val="24"/>
              </w:rPr>
            </w:pPr>
          </w:p>
          <w:p w:rsidR="00997400" w:rsidRPr="00997400" w:rsidRDefault="00997400" w:rsidP="00997400">
            <w:pPr>
              <w:rPr>
                <w:rFonts w:cs="Times New Roman"/>
                <w:szCs w:val="24"/>
              </w:rPr>
            </w:pPr>
            <w:r w:rsidRPr="00997400">
              <w:rPr>
                <w:rFonts w:cs="Times New Roman"/>
                <w:szCs w:val="24"/>
              </w:rPr>
              <w:t xml:space="preserve">Раздел </w:t>
            </w:r>
            <w:r w:rsidRPr="00997400">
              <w:rPr>
                <w:rFonts w:cs="Times New Roman"/>
                <w:szCs w:val="24"/>
                <w:lang w:val="en-US"/>
              </w:rPr>
              <w:t>I</w:t>
            </w:r>
            <w:r w:rsidRPr="00997400">
              <w:rPr>
                <w:rFonts w:cs="Times New Roman"/>
                <w:szCs w:val="24"/>
              </w:rPr>
              <w:t xml:space="preserve"> «Мы - граждане единого Отечества» (13 ч)</w:t>
            </w:r>
          </w:p>
          <w:p w:rsidR="00997400" w:rsidRPr="00997400" w:rsidRDefault="00997400" w:rsidP="00997400">
            <w:pPr>
              <w:rPr>
                <w:rFonts w:cs="Times New Roman"/>
                <w:szCs w:val="24"/>
              </w:rPr>
            </w:pPr>
          </w:p>
        </w:tc>
      </w:tr>
      <w:tr w:rsidR="00997400" w:rsidRPr="00997400" w:rsidTr="00A96640">
        <w:trPr>
          <w:trHeight w:val="19"/>
        </w:trPr>
        <w:tc>
          <w:tcPr>
            <w:tcW w:w="851" w:type="dxa"/>
          </w:tcPr>
          <w:p w:rsidR="00997400" w:rsidRPr="00997400" w:rsidRDefault="00997400" w:rsidP="00997400">
            <w:pPr>
              <w:rPr>
                <w:rFonts w:cs="Times New Roman"/>
                <w:szCs w:val="24"/>
              </w:rPr>
            </w:pPr>
            <w:r w:rsidRPr="00997400">
              <w:rPr>
                <w:rFonts w:cs="Times New Roman"/>
                <w:szCs w:val="24"/>
              </w:rPr>
              <w:t>1</w:t>
            </w:r>
          </w:p>
        </w:tc>
        <w:tc>
          <w:tcPr>
            <w:tcW w:w="1843" w:type="dxa"/>
          </w:tcPr>
          <w:p w:rsidR="00997400" w:rsidRPr="00997400" w:rsidRDefault="00997400" w:rsidP="00997400">
            <w:pPr>
              <w:rPr>
                <w:rFonts w:cs="Times New Roman"/>
                <w:szCs w:val="24"/>
              </w:rPr>
            </w:pPr>
            <w:r w:rsidRPr="00997400">
              <w:rPr>
                <w:rFonts w:cs="Times New Roman"/>
                <w:szCs w:val="24"/>
              </w:rPr>
              <w:t>Общество – это мы!</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Общество – это мы!</w:t>
            </w:r>
          </w:p>
          <w:p w:rsidR="00997400" w:rsidRPr="00997400" w:rsidRDefault="00997400" w:rsidP="00997400">
            <w:pPr>
              <w:rPr>
                <w:rFonts w:cs="Times New Roman"/>
                <w:szCs w:val="24"/>
              </w:rPr>
            </w:pPr>
            <w:r w:rsidRPr="00997400">
              <w:rPr>
                <w:rFonts w:cs="Times New Roman"/>
                <w:szCs w:val="24"/>
              </w:rPr>
              <w:t>Правила поведения в школе. Личная гигиена</w:t>
            </w:r>
          </w:p>
          <w:p w:rsidR="00997400" w:rsidRPr="00997400" w:rsidRDefault="00997400" w:rsidP="00997400">
            <w:pPr>
              <w:rPr>
                <w:rFonts w:cs="Times New Roman"/>
                <w:szCs w:val="24"/>
              </w:rPr>
            </w:pPr>
          </w:p>
        </w:tc>
        <w:tc>
          <w:tcPr>
            <w:tcW w:w="4111" w:type="dxa"/>
            <w:vMerge w:val="restart"/>
          </w:tcPr>
          <w:p w:rsidR="00997400" w:rsidRPr="00997400" w:rsidRDefault="00997400" w:rsidP="00997400">
            <w:pPr>
              <w:rPr>
                <w:rFonts w:cs="Times New Roman"/>
                <w:szCs w:val="24"/>
              </w:rPr>
            </w:pPr>
            <w:r w:rsidRPr="00997400">
              <w:rPr>
                <w:rFonts w:cs="Times New Roman"/>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w:t>
            </w:r>
            <w:r w:rsidRPr="00997400">
              <w:rPr>
                <w:rFonts w:cs="Times New Roman"/>
                <w:szCs w:val="24"/>
              </w:rPr>
              <w:lastRenderedPageBreak/>
              <w:t xml:space="preserve">Государственный гимн России; правила поведения при прослушивании гимна. Конституция — Основной закон Российской Федерации. Права ребёнка. </w:t>
            </w:r>
          </w:p>
          <w:p w:rsidR="00997400" w:rsidRPr="00997400" w:rsidRDefault="00997400" w:rsidP="00997400">
            <w:pPr>
              <w:rPr>
                <w:rFonts w:cs="Times New Roman"/>
                <w:szCs w:val="24"/>
              </w:rPr>
            </w:pPr>
            <w:r w:rsidRPr="00997400">
              <w:rPr>
                <w:rFonts w:cs="Times New Roman"/>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 Федеральное собрание. Ответственность государства за благополучие своих граждан. Ответственность российских граждан за своё Отечество.</w:t>
            </w:r>
          </w:p>
          <w:p w:rsidR="00997400" w:rsidRPr="00997400" w:rsidRDefault="00997400" w:rsidP="00997400">
            <w:pPr>
              <w:rPr>
                <w:rFonts w:cs="Times New Roman"/>
                <w:szCs w:val="24"/>
              </w:rPr>
            </w:pPr>
            <w:r w:rsidRPr="00997400">
              <w:rPr>
                <w:rFonts w:cs="Times New Roman"/>
                <w:szCs w:val="24"/>
              </w:rPr>
              <w:t>Праздник в жизни общества. Новый год, Рождество Христово, День защитника Отечества, 8 Марта, День весны и труда, День Победы, День России, День защиты детей, День народного единства, День Конституции и др. Оформление плаката или стенной газеты к общественному празднику.</w:t>
            </w:r>
          </w:p>
          <w:p w:rsidR="00997400" w:rsidRPr="00997400" w:rsidRDefault="00997400" w:rsidP="00997400">
            <w:pPr>
              <w:rPr>
                <w:rFonts w:cs="Times New Roman"/>
                <w:szCs w:val="24"/>
              </w:rPr>
            </w:pPr>
            <w:r w:rsidRPr="00997400">
              <w:rPr>
                <w:rFonts w:cs="Times New Roman"/>
                <w:szCs w:val="24"/>
              </w:rPr>
              <w:t>Правила поведения в школе. Личная гигиена. Охрана здоровья детей.</w:t>
            </w:r>
          </w:p>
          <w:p w:rsidR="00997400" w:rsidRPr="00997400" w:rsidRDefault="00997400" w:rsidP="00997400">
            <w:pPr>
              <w:rPr>
                <w:rFonts w:cs="Times New Roman"/>
                <w:szCs w:val="24"/>
              </w:rPr>
            </w:pPr>
            <w:r w:rsidRPr="00997400">
              <w:rPr>
                <w:rFonts w:cs="Times New Roman"/>
                <w:szCs w:val="24"/>
              </w:rPr>
              <w:t>Права и обязанности гражданина России. Соответствие внутреннего смысла статей о правах ребенка и нормы отношения к детям.  Связь особенностей государственного устройства России.  Особенности субъектов РФ в зависимости от их принадлежности к той или иной группе. Определение границ России и ее соседей по карте мира.</w:t>
            </w:r>
          </w:p>
          <w:p w:rsidR="00997400" w:rsidRPr="00997400" w:rsidRDefault="00997400" w:rsidP="00997400">
            <w:pPr>
              <w:rPr>
                <w:rFonts w:cs="Times New Roman"/>
                <w:szCs w:val="24"/>
              </w:rPr>
            </w:pPr>
            <w:r w:rsidRPr="00997400">
              <w:rPr>
                <w:rFonts w:cs="Times New Roman"/>
                <w:szCs w:val="24"/>
              </w:rPr>
              <w:t>Выполнение проектов:</w:t>
            </w:r>
          </w:p>
          <w:p w:rsidR="00997400" w:rsidRPr="00997400" w:rsidRDefault="00997400" w:rsidP="00997400">
            <w:pPr>
              <w:rPr>
                <w:rFonts w:cs="Times New Roman"/>
                <w:szCs w:val="24"/>
              </w:rPr>
            </w:pPr>
            <w:r w:rsidRPr="00997400">
              <w:rPr>
                <w:rFonts w:cs="Times New Roman"/>
                <w:szCs w:val="24"/>
              </w:rPr>
              <w:t xml:space="preserve">«Если бы меня выбрали Президентом России», «Путешествие в республики и другие регионы России». Москва и Московский Кремль. </w:t>
            </w:r>
          </w:p>
          <w:p w:rsidR="00997400" w:rsidRPr="00997400" w:rsidRDefault="00997400" w:rsidP="00997400">
            <w:pPr>
              <w:rPr>
                <w:rFonts w:cs="Times New Roman"/>
                <w:szCs w:val="24"/>
              </w:rPr>
            </w:pPr>
            <w:r w:rsidRPr="00997400">
              <w:rPr>
                <w:rFonts w:cs="Times New Roman"/>
                <w:szCs w:val="24"/>
              </w:rPr>
              <w:t>Всемирное наследие</w:t>
            </w:r>
          </w:p>
        </w:tc>
      </w:tr>
      <w:tr w:rsidR="00997400" w:rsidRPr="00997400" w:rsidTr="00A96640">
        <w:trPr>
          <w:trHeight w:val="19"/>
        </w:trPr>
        <w:tc>
          <w:tcPr>
            <w:tcW w:w="851" w:type="dxa"/>
          </w:tcPr>
          <w:p w:rsidR="00997400" w:rsidRPr="00997400" w:rsidRDefault="00997400" w:rsidP="00997400">
            <w:pPr>
              <w:rPr>
                <w:rFonts w:cs="Times New Roman"/>
                <w:szCs w:val="24"/>
              </w:rPr>
            </w:pPr>
            <w:r w:rsidRPr="00997400">
              <w:rPr>
                <w:rFonts w:cs="Times New Roman"/>
                <w:szCs w:val="24"/>
              </w:rPr>
              <w:t>2</w:t>
            </w:r>
          </w:p>
        </w:tc>
        <w:tc>
          <w:tcPr>
            <w:tcW w:w="1843" w:type="dxa"/>
          </w:tcPr>
          <w:p w:rsidR="00997400" w:rsidRPr="00997400" w:rsidRDefault="00997400" w:rsidP="00997400">
            <w:pPr>
              <w:rPr>
                <w:rFonts w:cs="Times New Roman"/>
                <w:szCs w:val="24"/>
              </w:rPr>
            </w:pPr>
            <w:r w:rsidRPr="00997400">
              <w:rPr>
                <w:rFonts w:cs="Times New Roman"/>
                <w:szCs w:val="24"/>
              </w:rPr>
              <w:t xml:space="preserve">Российский </w:t>
            </w:r>
            <w:r w:rsidRPr="00997400">
              <w:rPr>
                <w:rFonts w:cs="Times New Roman"/>
                <w:szCs w:val="24"/>
              </w:rPr>
              <w:lastRenderedPageBreak/>
              <w:t>народ</w:t>
            </w:r>
          </w:p>
        </w:tc>
        <w:tc>
          <w:tcPr>
            <w:tcW w:w="850" w:type="dxa"/>
          </w:tcPr>
          <w:p w:rsidR="00997400" w:rsidRPr="00997400" w:rsidRDefault="00997400" w:rsidP="00997400">
            <w:pPr>
              <w:rPr>
                <w:rFonts w:cs="Times New Roman"/>
                <w:szCs w:val="24"/>
              </w:rPr>
            </w:pPr>
            <w:r w:rsidRPr="00997400">
              <w:rPr>
                <w:rFonts w:cs="Times New Roman"/>
                <w:szCs w:val="24"/>
              </w:rPr>
              <w:lastRenderedPageBreak/>
              <w:t>1</w:t>
            </w:r>
          </w:p>
        </w:tc>
        <w:tc>
          <w:tcPr>
            <w:tcW w:w="2126" w:type="dxa"/>
          </w:tcPr>
          <w:p w:rsidR="00997400" w:rsidRPr="00997400" w:rsidRDefault="00997400" w:rsidP="00997400">
            <w:pPr>
              <w:rPr>
                <w:rFonts w:cs="Times New Roman"/>
                <w:szCs w:val="24"/>
              </w:rPr>
            </w:pPr>
            <w:r w:rsidRPr="00997400">
              <w:rPr>
                <w:rFonts w:cs="Times New Roman"/>
                <w:szCs w:val="24"/>
              </w:rPr>
              <w:t>Российский народ</w:t>
            </w:r>
          </w:p>
        </w:tc>
        <w:tc>
          <w:tcPr>
            <w:tcW w:w="4111" w:type="dxa"/>
            <w:vMerge/>
          </w:tcPr>
          <w:p w:rsidR="00997400" w:rsidRPr="00997400" w:rsidRDefault="00997400" w:rsidP="00997400">
            <w:pPr>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lastRenderedPageBreak/>
              <w:t>3</w:t>
            </w:r>
          </w:p>
        </w:tc>
        <w:tc>
          <w:tcPr>
            <w:tcW w:w="1843" w:type="dxa"/>
          </w:tcPr>
          <w:p w:rsidR="00997400" w:rsidRPr="00997400" w:rsidRDefault="00997400" w:rsidP="00997400">
            <w:pPr>
              <w:rPr>
                <w:rFonts w:cs="Times New Roman"/>
                <w:szCs w:val="24"/>
              </w:rPr>
            </w:pPr>
            <w:r w:rsidRPr="00997400">
              <w:rPr>
                <w:rFonts w:cs="Times New Roman"/>
                <w:szCs w:val="24"/>
              </w:rPr>
              <w:t>Конституция России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Конституция России</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4</w:t>
            </w:r>
          </w:p>
        </w:tc>
        <w:tc>
          <w:tcPr>
            <w:tcW w:w="1843" w:type="dxa"/>
          </w:tcPr>
          <w:p w:rsidR="00997400" w:rsidRPr="00997400" w:rsidRDefault="00997400" w:rsidP="00997400">
            <w:pPr>
              <w:rPr>
                <w:rFonts w:cs="Times New Roman"/>
                <w:szCs w:val="24"/>
              </w:rPr>
            </w:pPr>
            <w:r w:rsidRPr="00997400">
              <w:rPr>
                <w:rFonts w:cs="Times New Roman"/>
                <w:szCs w:val="24"/>
              </w:rPr>
              <w:t>Права ребенка</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 xml:space="preserve">Права ребенка. Детские игры - школа здоровья  </w:t>
            </w:r>
          </w:p>
          <w:p w:rsidR="00997400" w:rsidRPr="00997400" w:rsidRDefault="00997400" w:rsidP="00997400">
            <w:pPr>
              <w:rPr>
                <w:rFonts w:cs="Times New Roman"/>
                <w:szCs w:val="24"/>
              </w:rPr>
            </w:pPr>
            <w:r w:rsidRPr="00997400">
              <w:rPr>
                <w:rFonts w:cs="Times New Roman"/>
                <w:szCs w:val="24"/>
              </w:rPr>
              <w:t>(повторение)</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5</w:t>
            </w:r>
          </w:p>
        </w:tc>
        <w:tc>
          <w:tcPr>
            <w:tcW w:w="1843" w:type="dxa"/>
          </w:tcPr>
          <w:p w:rsidR="00997400" w:rsidRPr="00997400" w:rsidRDefault="00997400" w:rsidP="00997400">
            <w:pPr>
              <w:rPr>
                <w:rFonts w:cs="Times New Roman"/>
                <w:szCs w:val="24"/>
              </w:rPr>
            </w:pPr>
            <w:r w:rsidRPr="00997400">
              <w:rPr>
                <w:rFonts w:cs="Times New Roman"/>
                <w:szCs w:val="24"/>
              </w:rPr>
              <w:t>Государственное устройство России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Государственное устройство России. Россия на карте.</w:t>
            </w:r>
          </w:p>
        </w:tc>
        <w:tc>
          <w:tcPr>
            <w:tcW w:w="4111" w:type="dxa"/>
            <w:vMerge/>
          </w:tcPr>
          <w:p w:rsidR="00997400" w:rsidRPr="00997400" w:rsidRDefault="00997400" w:rsidP="00997400">
            <w:pPr>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t>6</w:t>
            </w:r>
          </w:p>
        </w:tc>
        <w:tc>
          <w:tcPr>
            <w:tcW w:w="1843" w:type="dxa"/>
          </w:tcPr>
          <w:p w:rsidR="00997400" w:rsidRPr="00997400" w:rsidRDefault="00997400" w:rsidP="00997400">
            <w:pPr>
              <w:rPr>
                <w:rFonts w:cs="Times New Roman"/>
                <w:szCs w:val="24"/>
              </w:rPr>
            </w:pPr>
            <w:r w:rsidRPr="00997400">
              <w:rPr>
                <w:rFonts w:cs="Times New Roman"/>
                <w:szCs w:val="24"/>
              </w:rPr>
              <w:t>Российский союз равных</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Российский союз равных</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7</w:t>
            </w:r>
          </w:p>
        </w:tc>
        <w:tc>
          <w:tcPr>
            <w:tcW w:w="1843" w:type="dxa"/>
          </w:tcPr>
          <w:p w:rsidR="00997400" w:rsidRPr="00997400" w:rsidRDefault="00997400" w:rsidP="00997400">
            <w:pPr>
              <w:contextualSpacing/>
              <w:rPr>
                <w:rFonts w:cs="Times New Roman"/>
                <w:szCs w:val="24"/>
              </w:rPr>
            </w:pPr>
            <w:r w:rsidRPr="00997400">
              <w:rPr>
                <w:rFonts w:cs="Times New Roman"/>
                <w:szCs w:val="24"/>
              </w:rPr>
              <w:t>Государственная граница России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Государственная граница России</w:t>
            </w:r>
          </w:p>
        </w:tc>
        <w:tc>
          <w:tcPr>
            <w:tcW w:w="4111" w:type="dxa"/>
            <w:vMerge/>
          </w:tcPr>
          <w:p w:rsidR="00997400" w:rsidRPr="00997400" w:rsidRDefault="00997400" w:rsidP="00997400">
            <w:pPr>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t>8</w:t>
            </w:r>
          </w:p>
        </w:tc>
        <w:tc>
          <w:tcPr>
            <w:tcW w:w="1843" w:type="dxa"/>
          </w:tcPr>
          <w:p w:rsidR="00997400" w:rsidRPr="00997400" w:rsidRDefault="00997400" w:rsidP="00997400">
            <w:pPr>
              <w:contextualSpacing/>
              <w:rPr>
                <w:rFonts w:cs="Times New Roman"/>
                <w:szCs w:val="24"/>
              </w:rPr>
            </w:pPr>
            <w:r w:rsidRPr="00997400">
              <w:rPr>
                <w:rFonts w:cs="Times New Roman"/>
                <w:szCs w:val="24"/>
              </w:rPr>
              <w:t>Путешествие за границу России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 xml:space="preserve">Путешествие за границу России. Всемирное </w:t>
            </w:r>
            <w:proofErr w:type="spellStart"/>
            <w:r w:rsidRPr="00997400">
              <w:rPr>
                <w:rFonts w:cs="Times New Roman"/>
                <w:szCs w:val="24"/>
              </w:rPr>
              <w:t>неследие</w:t>
            </w:r>
            <w:proofErr w:type="spellEnd"/>
            <w:r w:rsidRPr="00997400">
              <w:rPr>
                <w:rFonts w:cs="Times New Roman"/>
                <w:szCs w:val="24"/>
              </w:rPr>
              <w:t>(повторение)</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9</w:t>
            </w:r>
          </w:p>
        </w:tc>
        <w:tc>
          <w:tcPr>
            <w:tcW w:w="1843" w:type="dxa"/>
          </w:tcPr>
          <w:p w:rsidR="00997400" w:rsidRPr="00997400" w:rsidRDefault="00997400" w:rsidP="00997400">
            <w:pPr>
              <w:contextualSpacing/>
              <w:rPr>
                <w:rFonts w:cs="Times New Roman"/>
                <w:szCs w:val="24"/>
              </w:rPr>
            </w:pPr>
            <w:r w:rsidRPr="00997400">
              <w:rPr>
                <w:rFonts w:cs="Times New Roman"/>
                <w:szCs w:val="24"/>
              </w:rPr>
              <w:t>Сокровища России и их хранители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Сокровища России и их хранители. Москва Московский Кремль(повторение)</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10</w:t>
            </w:r>
          </w:p>
        </w:tc>
        <w:tc>
          <w:tcPr>
            <w:tcW w:w="1843" w:type="dxa"/>
          </w:tcPr>
          <w:p w:rsidR="00997400" w:rsidRPr="00997400" w:rsidRDefault="00997400" w:rsidP="00997400">
            <w:pPr>
              <w:contextualSpacing/>
              <w:rPr>
                <w:rFonts w:cs="Times New Roman"/>
                <w:szCs w:val="24"/>
              </w:rPr>
            </w:pPr>
            <w:r w:rsidRPr="00997400">
              <w:rPr>
                <w:rFonts w:cs="Times New Roman"/>
                <w:szCs w:val="24"/>
              </w:rPr>
              <w:t>Творческий союз</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Творческий союз</w:t>
            </w:r>
          </w:p>
        </w:tc>
        <w:tc>
          <w:tcPr>
            <w:tcW w:w="4111" w:type="dxa"/>
            <w:vMerge/>
          </w:tcPr>
          <w:p w:rsidR="00997400" w:rsidRPr="00997400" w:rsidRDefault="00997400" w:rsidP="00997400">
            <w:pPr>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t>11</w:t>
            </w:r>
          </w:p>
        </w:tc>
        <w:tc>
          <w:tcPr>
            <w:tcW w:w="1843" w:type="dxa"/>
          </w:tcPr>
          <w:p w:rsidR="00997400" w:rsidRPr="00997400" w:rsidRDefault="00997400" w:rsidP="00997400">
            <w:pPr>
              <w:contextualSpacing/>
              <w:rPr>
                <w:rFonts w:cs="Times New Roman"/>
                <w:szCs w:val="24"/>
              </w:rPr>
            </w:pPr>
            <w:r w:rsidRPr="00997400">
              <w:rPr>
                <w:rFonts w:cs="Times New Roman"/>
                <w:szCs w:val="24"/>
              </w:rPr>
              <w:t>Обобщение по разделу «Мы граждане единого Отечества». Экскурсия в краеведческий музей</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Обобщение по разделу «Мы граждане единого Отечества». Экскурсия в краеведческий музей</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12</w:t>
            </w:r>
          </w:p>
        </w:tc>
        <w:tc>
          <w:tcPr>
            <w:tcW w:w="1843" w:type="dxa"/>
          </w:tcPr>
          <w:p w:rsidR="00997400" w:rsidRPr="00997400" w:rsidRDefault="00997400" w:rsidP="00997400">
            <w:pPr>
              <w:contextualSpacing/>
              <w:rPr>
                <w:rFonts w:cs="Times New Roman"/>
                <w:szCs w:val="24"/>
              </w:rPr>
            </w:pPr>
            <w:r w:rsidRPr="00997400">
              <w:rPr>
                <w:rFonts w:cs="Times New Roman"/>
                <w:szCs w:val="24"/>
              </w:rPr>
              <w:t xml:space="preserve">За страницами учебника. Наши проекты. </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 xml:space="preserve">За страницами учебника. Наши проекты. </w:t>
            </w:r>
          </w:p>
        </w:tc>
        <w:tc>
          <w:tcPr>
            <w:tcW w:w="4111" w:type="dxa"/>
            <w:vMerge/>
          </w:tcPr>
          <w:p w:rsidR="00997400" w:rsidRPr="00997400" w:rsidRDefault="00997400" w:rsidP="00997400">
            <w:pPr>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t>13</w:t>
            </w:r>
          </w:p>
        </w:tc>
        <w:tc>
          <w:tcPr>
            <w:tcW w:w="1843" w:type="dxa"/>
          </w:tcPr>
          <w:p w:rsidR="00997400" w:rsidRPr="00997400" w:rsidRDefault="00997400" w:rsidP="00997400">
            <w:pPr>
              <w:contextualSpacing/>
              <w:rPr>
                <w:rFonts w:cs="Times New Roman"/>
                <w:szCs w:val="24"/>
              </w:rPr>
            </w:pPr>
            <w:r w:rsidRPr="00997400">
              <w:rPr>
                <w:rFonts w:cs="Times New Roman"/>
                <w:szCs w:val="24"/>
              </w:rPr>
              <w:t>Контрольная работа по разделу «Мы – граждане единого Отечества»</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contextualSpacing/>
              <w:rPr>
                <w:rFonts w:cs="Times New Roman"/>
                <w:szCs w:val="24"/>
              </w:rPr>
            </w:pPr>
            <w:r w:rsidRPr="00997400">
              <w:rPr>
                <w:rFonts w:cs="Times New Roman"/>
                <w:szCs w:val="24"/>
              </w:rPr>
              <w:t>Контрольная работа по разделу «Мы – граждане единого Отечества»</w:t>
            </w:r>
          </w:p>
        </w:tc>
        <w:tc>
          <w:tcPr>
            <w:tcW w:w="4111" w:type="dxa"/>
            <w:vMerge/>
          </w:tcPr>
          <w:p w:rsidR="00997400" w:rsidRPr="00997400" w:rsidRDefault="00997400" w:rsidP="00997400">
            <w:pPr>
              <w:rPr>
                <w:rFonts w:cs="Times New Roman"/>
                <w:szCs w:val="24"/>
              </w:rPr>
            </w:pPr>
          </w:p>
        </w:tc>
      </w:tr>
      <w:tr w:rsidR="00997400" w:rsidRPr="00997400" w:rsidTr="00A96640">
        <w:trPr>
          <w:trHeight w:val="38"/>
        </w:trPr>
        <w:tc>
          <w:tcPr>
            <w:tcW w:w="9781" w:type="dxa"/>
            <w:gridSpan w:val="5"/>
          </w:tcPr>
          <w:p w:rsidR="00997400" w:rsidRPr="00997400" w:rsidRDefault="00997400" w:rsidP="00997400">
            <w:pPr>
              <w:rPr>
                <w:rFonts w:cs="Times New Roman"/>
                <w:szCs w:val="24"/>
              </w:rPr>
            </w:pPr>
          </w:p>
          <w:p w:rsidR="00997400" w:rsidRPr="00997400" w:rsidRDefault="00997400" w:rsidP="00997400">
            <w:pPr>
              <w:rPr>
                <w:rFonts w:cs="Times New Roman"/>
                <w:szCs w:val="24"/>
              </w:rPr>
            </w:pPr>
            <w:r w:rsidRPr="00997400">
              <w:rPr>
                <w:rFonts w:cs="Times New Roman"/>
                <w:szCs w:val="24"/>
              </w:rPr>
              <w:t xml:space="preserve">Раздел 2 «По родным просторам» (всего 20 ч, в </w:t>
            </w:r>
            <w:r w:rsidRPr="00997400">
              <w:rPr>
                <w:rFonts w:cs="Times New Roman"/>
                <w:szCs w:val="24"/>
                <w:lang w:val="en-US"/>
              </w:rPr>
              <w:t>I</w:t>
            </w:r>
            <w:r w:rsidRPr="00997400">
              <w:rPr>
                <w:rFonts w:cs="Times New Roman"/>
                <w:szCs w:val="24"/>
              </w:rPr>
              <w:t xml:space="preserve"> четверти – 5 ч)</w:t>
            </w:r>
          </w:p>
          <w:p w:rsidR="00997400" w:rsidRPr="00997400" w:rsidRDefault="00997400" w:rsidP="00997400">
            <w:pPr>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14</w:t>
            </w:r>
          </w:p>
        </w:tc>
        <w:tc>
          <w:tcPr>
            <w:tcW w:w="1843" w:type="dxa"/>
          </w:tcPr>
          <w:p w:rsidR="00997400" w:rsidRPr="00997400" w:rsidRDefault="00997400" w:rsidP="00997400">
            <w:pPr>
              <w:rPr>
                <w:rFonts w:cs="Times New Roman"/>
                <w:szCs w:val="24"/>
              </w:rPr>
            </w:pPr>
            <w:r w:rsidRPr="00997400">
              <w:rPr>
                <w:rFonts w:cs="Times New Roman"/>
                <w:szCs w:val="24"/>
              </w:rPr>
              <w:t>Карта – наш экскурсовод. Практическая работа с картой</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Карта – наш экскурсовод. Практическая работа с картой</w:t>
            </w:r>
          </w:p>
        </w:tc>
        <w:tc>
          <w:tcPr>
            <w:tcW w:w="4111" w:type="dxa"/>
            <w:vMerge w:val="restart"/>
          </w:tcPr>
          <w:p w:rsidR="00997400" w:rsidRPr="00997400" w:rsidRDefault="00997400" w:rsidP="00997400">
            <w:pPr>
              <w:rPr>
                <w:rFonts w:cs="Times New Roman"/>
                <w:szCs w:val="24"/>
              </w:rPr>
            </w:pPr>
            <w:r w:rsidRPr="00997400">
              <w:rPr>
                <w:rFonts w:cs="Times New Roman"/>
                <w:szCs w:val="24"/>
              </w:rPr>
              <w:t xml:space="preserve">Границы России, </w:t>
            </w:r>
            <w:r w:rsidR="00A96640" w:rsidRPr="00997400">
              <w:rPr>
                <w:rFonts w:cs="Times New Roman"/>
                <w:szCs w:val="24"/>
              </w:rPr>
              <w:t>местоположение наиболее значимых географических объектов</w:t>
            </w:r>
            <w:r w:rsidRPr="00997400">
              <w:rPr>
                <w:rFonts w:cs="Times New Roman"/>
                <w:szCs w:val="24"/>
              </w:rPr>
              <w:t xml:space="preserve"> (</w:t>
            </w:r>
            <w:r w:rsidR="00A96640" w:rsidRPr="00997400">
              <w:rPr>
                <w:rFonts w:cs="Times New Roman"/>
                <w:szCs w:val="24"/>
              </w:rPr>
              <w:t>столицы, главного</w:t>
            </w:r>
            <w:r w:rsidRPr="00997400">
              <w:rPr>
                <w:rFonts w:cs="Times New Roman"/>
                <w:szCs w:val="24"/>
              </w:rPr>
              <w:t xml:space="preserve">  города  своего  региона, Уральских  гор,  европейской  и  азиатской  частей  России,  Байкала, омывающих океанов), условные  обозначения физической карты России. Природные объекты на карте России. Масштаб физической карты России и карты мира. </w:t>
            </w:r>
            <w:r w:rsidRPr="00997400">
              <w:rPr>
                <w:rFonts w:cs="Times New Roman"/>
                <w:szCs w:val="24"/>
              </w:rPr>
              <w:lastRenderedPageBreak/>
              <w:t>Определение равнин и гор на физической карте мира. Соотнесение условных знаков и фотографий с образцами полезных ископаемых. Работа с картой: поиск рек, озер и морей России, сравнение карты природных зон России с физической картой. Красная книга России. Работа с картой природных зон России.</w:t>
            </w: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t>15</w:t>
            </w:r>
          </w:p>
        </w:tc>
        <w:tc>
          <w:tcPr>
            <w:tcW w:w="1843" w:type="dxa"/>
          </w:tcPr>
          <w:p w:rsidR="00997400" w:rsidRPr="00997400" w:rsidRDefault="00997400" w:rsidP="00997400">
            <w:pPr>
              <w:rPr>
                <w:rFonts w:cs="Times New Roman"/>
                <w:szCs w:val="24"/>
              </w:rPr>
            </w:pPr>
            <w:r w:rsidRPr="00997400">
              <w:rPr>
                <w:rFonts w:cs="Times New Roman"/>
                <w:szCs w:val="24"/>
              </w:rPr>
              <w:t xml:space="preserve">По равнинам и горам. </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По равнинам и горам.</w:t>
            </w:r>
          </w:p>
          <w:p w:rsidR="00997400" w:rsidRPr="00997400" w:rsidRDefault="00997400" w:rsidP="00997400">
            <w:pPr>
              <w:rPr>
                <w:rFonts w:cs="Times New Roman"/>
                <w:szCs w:val="24"/>
              </w:rPr>
            </w:pPr>
            <w:r w:rsidRPr="00997400">
              <w:rPr>
                <w:rFonts w:cs="Times New Roman"/>
                <w:szCs w:val="24"/>
              </w:rPr>
              <w:t xml:space="preserve">Лес, луг, водоем (повторение) </w:t>
            </w:r>
          </w:p>
        </w:tc>
        <w:tc>
          <w:tcPr>
            <w:tcW w:w="4111" w:type="dxa"/>
            <w:vMerge/>
          </w:tcPr>
          <w:p w:rsidR="00997400" w:rsidRPr="00997400" w:rsidRDefault="00997400" w:rsidP="001F38B9">
            <w:pPr>
              <w:jc w:val="both"/>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16</w:t>
            </w:r>
          </w:p>
        </w:tc>
        <w:tc>
          <w:tcPr>
            <w:tcW w:w="1843" w:type="dxa"/>
          </w:tcPr>
          <w:p w:rsidR="00997400" w:rsidRPr="00997400" w:rsidRDefault="00997400" w:rsidP="00997400">
            <w:pPr>
              <w:rPr>
                <w:rFonts w:cs="Times New Roman"/>
                <w:szCs w:val="24"/>
              </w:rPr>
            </w:pPr>
            <w:r w:rsidRPr="00997400">
              <w:rPr>
                <w:rFonts w:cs="Times New Roman"/>
                <w:szCs w:val="24"/>
              </w:rPr>
              <w:t xml:space="preserve">В поисках подземных </w:t>
            </w:r>
            <w:r w:rsidRPr="00997400">
              <w:rPr>
                <w:rFonts w:cs="Times New Roman"/>
                <w:szCs w:val="24"/>
              </w:rPr>
              <w:lastRenderedPageBreak/>
              <w:t xml:space="preserve">кладовых. </w:t>
            </w:r>
          </w:p>
        </w:tc>
        <w:tc>
          <w:tcPr>
            <w:tcW w:w="850" w:type="dxa"/>
          </w:tcPr>
          <w:p w:rsidR="00997400" w:rsidRPr="00997400" w:rsidRDefault="00997400" w:rsidP="00997400">
            <w:pPr>
              <w:rPr>
                <w:rFonts w:cs="Times New Roman"/>
                <w:szCs w:val="24"/>
              </w:rPr>
            </w:pPr>
            <w:r w:rsidRPr="00997400">
              <w:rPr>
                <w:rFonts w:cs="Times New Roman"/>
                <w:szCs w:val="24"/>
              </w:rPr>
              <w:lastRenderedPageBreak/>
              <w:t>1</w:t>
            </w:r>
          </w:p>
        </w:tc>
        <w:tc>
          <w:tcPr>
            <w:tcW w:w="2126" w:type="dxa"/>
          </w:tcPr>
          <w:p w:rsidR="00997400" w:rsidRPr="00997400" w:rsidRDefault="00997400" w:rsidP="00997400">
            <w:pPr>
              <w:rPr>
                <w:rFonts w:cs="Times New Roman"/>
                <w:szCs w:val="24"/>
              </w:rPr>
            </w:pPr>
            <w:r w:rsidRPr="00997400">
              <w:rPr>
                <w:rFonts w:cs="Times New Roman"/>
                <w:szCs w:val="24"/>
              </w:rPr>
              <w:t xml:space="preserve">В поисках подземных </w:t>
            </w:r>
            <w:r w:rsidRPr="00997400">
              <w:rPr>
                <w:rFonts w:cs="Times New Roman"/>
                <w:szCs w:val="24"/>
              </w:rPr>
              <w:lastRenderedPageBreak/>
              <w:t xml:space="preserve">кладовых. </w:t>
            </w:r>
          </w:p>
        </w:tc>
        <w:tc>
          <w:tcPr>
            <w:tcW w:w="4111" w:type="dxa"/>
            <w:vMerge/>
          </w:tcPr>
          <w:p w:rsidR="00997400" w:rsidRPr="00997400" w:rsidRDefault="00997400" w:rsidP="001F38B9">
            <w:pPr>
              <w:jc w:val="both"/>
              <w:rPr>
                <w:rFonts w:cs="Times New Roman"/>
                <w:szCs w:val="24"/>
              </w:rPr>
            </w:pPr>
          </w:p>
        </w:tc>
      </w:tr>
      <w:tr w:rsidR="00997400" w:rsidRPr="00997400" w:rsidTr="00A96640">
        <w:trPr>
          <w:trHeight w:val="37"/>
        </w:trPr>
        <w:tc>
          <w:tcPr>
            <w:tcW w:w="851" w:type="dxa"/>
          </w:tcPr>
          <w:p w:rsidR="00997400" w:rsidRPr="00997400" w:rsidRDefault="00997400" w:rsidP="00997400">
            <w:pPr>
              <w:rPr>
                <w:rFonts w:cs="Times New Roman"/>
                <w:szCs w:val="24"/>
              </w:rPr>
            </w:pPr>
            <w:r w:rsidRPr="00997400">
              <w:rPr>
                <w:rFonts w:cs="Times New Roman"/>
                <w:szCs w:val="24"/>
              </w:rPr>
              <w:lastRenderedPageBreak/>
              <w:t>17</w:t>
            </w:r>
          </w:p>
        </w:tc>
        <w:tc>
          <w:tcPr>
            <w:tcW w:w="1843" w:type="dxa"/>
          </w:tcPr>
          <w:p w:rsidR="00997400" w:rsidRPr="00997400" w:rsidRDefault="00997400" w:rsidP="00997400">
            <w:pPr>
              <w:rPr>
                <w:rFonts w:cs="Times New Roman"/>
                <w:szCs w:val="24"/>
              </w:rPr>
            </w:pPr>
            <w:r w:rsidRPr="00997400">
              <w:rPr>
                <w:rFonts w:cs="Times New Roman"/>
                <w:szCs w:val="24"/>
              </w:rPr>
              <w:t>Наши реки</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Наши реки. Охрана природы в культуре народов(повторение)</w:t>
            </w:r>
          </w:p>
        </w:tc>
        <w:tc>
          <w:tcPr>
            <w:tcW w:w="4111" w:type="dxa"/>
            <w:vMerge/>
          </w:tcPr>
          <w:p w:rsidR="00997400" w:rsidRPr="00997400" w:rsidRDefault="00997400" w:rsidP="001F38B9">
            <w:pPr>
              <w:jc w:val="both"/>
              <w:rPr>
                <w:rFonts w:cs="Times New Roman"/>
                <w:szCs w:val="24"/>
              </w:rPr>
            </w:pPr>
          </w:p>
        </w:tc>
      </w:tr>
      <w:tr w:rsidR="00997400" w:rsidRPr="00997400" w:rsidTr="00A96640">
        <w:trPr>
          <w:trHeight w:val="38"/>
        </w:trPr>
        <w:tc>
          <w:tcPr>
            <w:tcW w:w="851" w:type="dxa"/>
          </w:tcPr>
          <w:p w:rsidR="00997400" w:rsidRPr="00997400" w:rsidRDefault="00997400" w:rsidP="00997400">
            <w:pPr>
              <w:rPr>
                <w:rFonts w:cs="Times New Roman"/>
                <w:szCs w:val="24"/>
              </w:rPr>
            </w:pPr>
            <w:r w:rsidRPr="00997400">
              <w:rPr>
                <w:rFonts w:cs="Times New Roman"/>
                <w:szCs w:val="24"/>
              </w:rPr>
              <w:t>18</w:t>
            </w:r>
          </w:p>
        </w:tc>
        <w:tc>
          <w:tcPr>
            <w:tcW w:w="1843" w:type="dxa"/>
          </w:tcPr>
          <w:p w:rsidR="00997400" w:rsidRPr="00997400" w:rsidRDefault="00997400" w:rsidP="00997400">
            <w:pPr>
              <w:rPr>
                <w:rFonts w:cs="Times New Roman"/>
                <w:szCs w:val="24"/>
              </w:rPr>
            </w:pPr>
            <w:r w:rsidRPr="00997400">
              <w:rPr>
                <w:rFonts w:cs="Times New Roman"/>
                <w:szCs w:val="24"/>
              </w:rPr>
              <w:t>Озёра — краса Земли. Практическая работа с картой</w:t>
            </w:r>
          </w:p>
        </w:tc>
        <w:tc>
          <w:tcPr>
            <w:tcW w:w="850" w:type="dxa"/>
          </w:tcPr>
          <w:p w:rsidR="00997400" w:rsidRPr="00997400" w:rsidRDefault="00997400" w:rsidP="00997400">
            <w:pPr>
              <w:rPr>
                <w:rFonts w:cs="Times New Roman"/>
                <w:szCs w:val="24"/>
              </w:rPr>
            </w:pPr>
            <w:r w:rsidRPr="00997400">
              <w:rPr>
                <w:rFonts w:cs="Times New Roman"/>
                <w:szCs w:val="24"/>
              </w:rPr>
              <w:t>1</w:t>
            </w:r>
          </w:p>
        </w:tc>
        <w:tc>
          <w:tcPr>
            <w:tcW w:w="2126" w:type="dxa"/>
          </w:tcPr>
          <w:p w:rsidR="00997400" w:rsidRPr="00997400" w:rsidRDefault="00997400" w:rsidP="00997400">
            <w:pPr>
              <w:rPr>
                <w:rFonts w:cs="Times New Roman"/>
                <w:szCs w:val="24"/>
              </w:rPr>
            </w:pPr>
            <w:r w:rsidRPr="00997400">
              <w:rPr>
                <w:rFonts w:cs="Times New Roman"/>
                <w:szCs w:val="24"/>
              </w:rPr>
              <w:t>Озёра — краса Земли. Практическая работа с картой</w:t>
            </w:r>
          </w:p>
        </w:tc>
        <w:tc>
          <w:tcPr>
            <w:tcW w:w="4111" w:type="dxa"/>
            <w:vMerge/>
          </w:tcPr>
          <w:p w:rsidR="00997400" w:rsidRPr="00997400" w:rsidRDefault="00997400" w:rsidP="001F38B9">
            <w:pPr>
              <w:jc w:val="both"/>
              <w:rPr>
                <w:rFonts w:cs="Times New Roman"/>
                <w:szCs w:val="24"/>
              </w:rPr>
            </w:pPr>
          </w:p>
        </w:tc>
      </w:tr>
    </w:tbl>
    <w:p w:rsidR="00A90C67" w:rsidRDefault="00A90C67" w:rsidP="005C2991">
      <w:pPr>
        <w:spacing w:after="0" w:line="360" w:lineRule="auto"/>
        <w:jc w:val="both"/>
        <w:rPr>
          <w:rFonts w:cs="Times New Roman"/>
          <w:sz w:val="28"/>
          <w:szCs w:val="28"/>
        </w:rPr>
      </w:pPr>
    </w:p>
    <w:p w:rsidR="00967F46" w:rsidRDefault="00967F46" w:rsidP="005C2991">
      <w:pPr>
        <w:spacing w:after="0" w:line="360" w:lineRule="auto"/>
        <w:jc w:val="both"/>
        <w:rPr>
          <w:rFonts w:cs="Times New Roman"/>
          <w:sz w:val="28"/>
          <w:szCs w:val="28"/>
        </w:rPr>
      </w:pPr>
    </w:p>
    <w:sectPr w:rsidR="00967F46" w:rsidSect="00F403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C6163"/>
    <w:multiLevelType w:val="hybridMultilevel"/>
    <w:tmpl w:val="350E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534E8"/>
    <w:multiLevelType w:val="hybridMultilevel"/>
    <w:tmpl w:val="485ED47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27188C"/>
    <w:multiLevelType w:val="hybridMultilevel"/>
    <w:tmpl w:val="14C0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0A4577"/>
    <w:multiLevelType w:val="hybridMultilevel"/>
    <w:tmpl w:val="52D65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6C7B70"/>
    <w:multiLevelType w:val="hybridMultilevel"/>
    <w:tmpl w:val="C966D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281B14"/>
    <w:multiLevelType w:val="hybridMultilevel"/>
    <w:tmpl w:val="871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1D71A3"/>
    <w:multiLevelType w:val="hybridMultilevel"/>
    <w:tmpl w:val="76C28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8B7"/>
    <w:rsid w:val="00006045"/>
    <w:rsid w:val="00046203"/>
    <w:rsid w:val="00130F6F"/>
    <w:rsid w:val="001437C7"/>
    <w:rsid w:val="0018089B"/>
    <w:rsid w:val="001F38B9"/>
    <w:rsid w:val="002270D1"/>
    <w:rsid w:val="00261CA5"/>
    <w:rsid w:val="00285F60"/>
    <w:rsid w:val="002A0453"/>
    <w:rsid w:val="002C02A3"/>
    <w:rsid w:val="002D6541"/>
    <w:rsid w:val="003F40EE"/>
    <w:rsid w:val="00417771"/>
    <w:rsid w:val="00437FC1"/>
    <w:rsid w:val="00492D98"/>
    <w:rsid w:val="004F5105"/>
    <w:rsid w:val="00523300"/>
    <w:rsid w:val="0055468D"/>
    <w:rsid w:val="005812E6"/>
    <w:rsid w:val="005926F7"/>
    <w:rsid w:val="005C2991"/>
    <w:rsid w:val="00613907"/>
    <w:rsid w:val="006D41AB"/>
    <w:rsid w:val="00772D31"/>
    <w:rsid w:val="00773A36"/>
    <w:rsid w:val="007A3199"/>
    <w:rsid w:val="007C34CF"/>
    <w:rsid w:val="007E294B"/>
    <w:rsid w:val="00885400"/>
    <w:rsid w:val="00886BBC"/>
    <w:rsid w:val="008D6177"/>
    <w:rsid w:val="008F384A"/>
    <w:rsid w:val="00967F46"/>
    <w:rsid w:val="00997400"/>
    <w:rsid w:val="00A425A7"/>
    <w:rsid w:val="00A46E90"/>
    <w:rsid w:val="00A90C67"/>
    <w:rsid w:val="00A96640"/>
    <w:rsid w:val="00B03074"/>
    <w:rsid w:val="00B71F9D"/>
    <w:rsid w:val="00B80FB1"/>
    <w:rsid w:val="00BA6CF3"/>
    <w:rsid w:val="00BC272F"/>
    <w:rsid w:val="00BC3D02"/>
    <w:rsid w:val="00BC4EFA"/>
    <w:rsid w:val="00BD5830"/>
    <w:rsid w:val="00C80268"/>
    <w:rsid w:val="00CD3535"/>
    <w:rsid w:val="00D804F2"/>
    <w:rsid w:val="00D9531A"/>
    <w:rsid w:val="00DD54D8"/>
    <w:rsid w:val="00E407F4"/>
    <w:rsid w:val="00EB78B7"/>
    <w:rsid w:val="00EE7E35"/>
    <w:rsid w:val="00EF2876"/>
    <w:rsid w:val="00F00576"/>
    <w:rsid w:val="00F40361"/>
    <w:rsid w:val="00F81174"/>
    <w:rsid w:val="00F96BA9"/>
    <w:rsid w:val="00FC7198"/>
    <w:rsid w:val="00FF10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68"/>
    <w:rPr>
      <w:rFonts w:ascii="Times New Roman" w:hAnsi="Times New Roman"/>
      <w:sz w:val="24"/>
    </w:rPr>
  </w:style>
  <w:style w:type="paragraph" w:styleId="2">
    <w:name w:val="heading 2"/>
    <w:basedOn w:val="a"/>
    <w:next w:val="a"/>
    <w:link w:val="20"/>
    <w:qFormat/>
    <w:rsid w:val="00997400"/>
    <w:pPr>
      <w:keepNext/>
      <w:spacing w:after="0" w:line="240" w:lineRule="auto"/>
      <w:jc w:val="center"/>
      <w:outlineLvl w:val="1"/>
    </w:pPr>
    <w:rPr>
      <w:rFonts w:eastAsia="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D1"/>
    <w:pPr>
      <w:ind w:left="720"/>
      <w:contextualSpacing/>
    </w:pPr>
  </w:style>
  <w:style w:type="table" w:styleId="a4">
    <w:name w:val="Table Grid"/>
    <w:basedOn w:val="a1"/>
    <w:uiPriority w:val="59"/>
    <w:rsid w:val="007C3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basedOn w:val="a0"/>
    <w:rsid w:val="00417771"/>
    <w:rPr>
      <w:rFonts w:ascii="Times New Roman" w:eastAsia="Times New Roman" w:hAnsi="Times New Roman" w:cs="Times New Roman"/>
      <w:sz w:val="21"/>
      <w:szCs w:val="21"/>
      <w:shd w:val="clear" w:color="auto" w:fill="FFFFFF"/>
    </w:rPr>
  </w:style>
  <w:style w:type="character" w:customStyle="1" w:styleId="20">
    <w:name w:val="Заголовок 2 Знак"/>
    <w:basedOn w:val="a0"/>
    <w:link w:val="2"/>
    <w:rsid w:val="00997400"/>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68"/>
    <w:rPr>
      <w:rFonts w:ascii="Times New Roman" w:hAnsi="Times New Roman"/>
      <w:sz w:val="24"/>
    </w:rPr>
  </w:style>
  <w:style w:type="paragraph" w:styleId="2">
    <w:name w:val="heading 2"/>
    <w:basedOn w:val="a"/>
    <w:next w:val="a"/>
    <w:link w:val="20"/>
    <w:qFormat/>
    <w:rsid w:val="00997400"/>
    <w:pPr>
      <w:keepNext/>
      <w:spacing w:after="0" w:line="240" w:lineRule="auto"/>
      <w:jc w:val="center"/>
      <w:outlineLvl w:val="1"/>
    </w:pPr>
    <w:rPr>
      <w:rFonts w:eastAsia="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0D1"/>
    <w:pPr>
      <w:ind w:left="720"/>
      <w:contextualSpacing/>
    </w:pPr>
  </w:style>
  <w:style w:type="table" w:styleId="a4">
    <w:name w:val="Table Grid"/>
    <w:basedOn w:val="a1"/>
    <w:uiPriority w:val="59"/>
    <w:rsid w:val="007C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0"/>
    <w:rsid w:val="00417771"/>
    <w:rPr>
      <w:rFonts w:ascii="Times New Roman" w:eastAsia="Times New Roman" w:hAnsi="Times New Roman" w:cs="Times New Roman"/>
      <w:sz w:val="21"/>
      <w:szCs w:val="21"/>
      <w:shd w:val="clear" w:color="auto" w:fill="FFFFFF"/>
    </w:rPr>
  </w:style>
  <w:style w:type="character" w:customStyle="1" w:styleId="20">
    <w:name w:val="Заголовок 2 Знак"/>
    <w:basedOn w:val="a0"/>
    <w:link w:val="2"/>
    <w:rsid w:val="00997400"/>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5655</Words>
  <Characters>32239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mod-mod1976 mod-mod1976</dc:creator>
  <cp:lastModifiedBy>Aneta</cp:lastModifiedBy>
  <cp:revision>2</cp:revision>
  <dcterms:created xsi:type="dcterms:W3CDTF">2021-06-22T10:46:00Z</dcterms:created>
  <dcterms:modified xsi:type="dcterms:W3CDTF">2021-06-22T10:46:00Z</dcterms:modified>
</cp:coreProperties>
</file>