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B42" w:rsidRPr="005F0B42" w:rsidRDefault="000B3E85" w:rsidP="005F0B42">
      <w:pPr>
        <w:spacing w:after="5" w:line="278" w:lineRule="auto"/>
        <w:ind w:left="0" w:right="-27" w:firstLine="0"/>
        <w:jc w:val="center"/>
        <w:rPr>
          <w:b/>
          <w:sz w:val="24"/>
        </w:rPr>
      </w:pPr>
      <w:r w:rsidRPr="005F0B42">
        <w:rPr>
          <w:b/>
          <w:sz w:val="32"/>
        </w:rPr>
        <w:t>Рабочая программа</w:t>
      </w:r>
    </w:p>
    <w:p w:rsidR="00785AF7" w:rsidRPr="005F0B42" w:rsidRDefault="00C72BB0" w:rsidP="005F0B42">
      <w:pPr>
        <w:spacing w:after="5" w:line="278" w:lineRule="auto"/>
        <w:ind w:left="0" w:right="-27" w:firstLine="0"/>
        <w:jc w:val="center"/>
        <w:rPr>
          <w:b/>
        </w:rPr>
      </w:pPr>
      <w:r>
        <w:rPr>
          <w:b/>
          <w:sz w:val="32"/>
        </w:rPr>
        <w:t>п</w:t>
      </w:r>
      <w:r w:rsidR="000B3E85" w:rsidRPr="005F0B42">
        <w:rPr>
          <w:b/>
          <w:sz w:val="32"/>
        </w:rPr>
        <w:t>о</w:t>
      </w:r>
      <w:r>
        <w:rPr>
          <w:b/>
          <w:sz w:val="32"/>
        </w:rPr>
        <w:t xml:space="preserve"> </w:t>
      </w:r>
      <w:r w:rsidR="00AC7058" w:rsidRPr="005F0B42">
        <w:rPr>
          <w:b/>
          <w:sz w:val="32"/>
        </w:rPr>
        <w:t>курсу</w:t>
      </w:r>
    </w:p>
    <w:p w:rsidR="003731E2" w:rsidRPr="005F0B42" w:rsidRDefault="00C72BB0" w:rsidP="005F0B42">
      <w:pPr>
        <w:spacing w:after="5" w:line="278" w:lineRule="auto"/>
        <w:ind w:left="0" w:right="-27" w:firstLine="0"/>
        <w:jc w:val="center"/>
        <w:rPr>
          <w:b/>
          <w:sz w:val="24"/>
        </w:rPr>
      </w:pPr>
      <w:r>
        <w:rPr>
          <w:b/>
          <w:sz w:val="32"/>
        </w:rPr>
        <w:t>«Маленький гений</w:t>
      </w:r>
      <w:r w:rsidR="000B3E85" w:rsidRPr="005F0B42">
        <w:rPr>
          <w:b/>
          <w:sz w:val="32"/>
        </w:rPr>
        <w:t>»</w:t>
      </w:r>
    </w:p>
    <w:p w:rsidR="005F0B42" w:rsidRPr="005F0B42" w:rsidRDefault="000B3E85" w:rsidP="005F0B42">
      <w:pPr>
        <w:spacing w:after="5" w:line="278" w:lineRule="auto"/>
        <w:ind w:left="0" w:right="-27" w:firstLine="0"/>
        <w:jc w:val="center"/>
        <w:rPr>
          <w:sz w:val="24"/>
        </w:rPr>
      </w:pPr>
      <w:r w:rsidRPr="005F0B42">
        <w:rPr>
          <w:sz w:val="32"/>
        </w:rPr>
        <w:t xml:space="preserve">для обучающихся начальных </w:t>
      </w:r>
      <w:r w:rsidR="005F0B42" w:rsidRPr="005F0B42">
        <w:rPr>
          <w:sz w:val="32"/>
        </w:rPr>
        <w:t xml:space="preserve">и средних </w:t>
      </w:r>
      <w:r w:rsidRPr="005F0B42">
        <w:rPr>
          <w:sz w:val="32"/>
        </w:rPr>
        <w:t>классов</w:t>
      </w:r>
    </w:p>
    <w:p w:rsidR="00785AF7" w:rsidRPr="005F0B42" w:rsidRDefault="000B3E85" w:rsidP="005F0B42">
      <w:pPr>
        <w:spacing w:after="5" w:line="278" w:lineRule="auto"/>
        <w:ind w:left="0" w:right="-27" w:firstLine="0"/>
        <w:jc w:val="center"/>
      </w:pPr>
      <w:r w:rsidRPr="005F0B42">
        <w:rPr>
          <w:sz w:val="32"/>
        </w:rPr>
        <w:t>на 2018-2019 учебный год</w:t>
      </w:r>
    </w:p>
    <w:p w:rsidR="00785AF7" w:rsidRPr="005F0B42" w:rsidRDefault="000B3E85" w:rsidP="005F0B42">
      <w:pPr>
        <w:spacing w:after="0" w:line="259" w:lineRule="auto"/>
        <w:ind w:left="0" w:right="-27" w:firstLine="0"/>
        <w:jc w:val="center"/>
      </w:pPr>
      <w:r w:rsidRPr="005F0B42">
        <w:rPr>
          <w:sz w:val="32"/>
        </w:rPr>
        <w:t>(адаптированная для образовательных и дополнительных учебных заведений)</w:t>
      </w:r>
    </w:p>
    <w:p w:rsidR="00785AF7" w:rsidRDefault="00785AF7" w:rsidP="005F0B42">
      <w:pPr>
        <w:spacing w:after="0" w:line="259" w:lineRule="auto"/>
        <w:ind w:left="0" w:right="-27" w:firstLine="0"/>
        <w:jc w:val="right"/>
      </w:pPr>
    </w:p>
    <w:p w:rsidR="005F0B42" w:rsidRPr="005F0B42" w:rsidRDefault="005F0B42" w:rsidP="005F0B42">
      <w:pPr>
        <w:jc w:val="center"/>
        <w:rPr>
          <w:b/>
        </w:rPr>
      </w:pPr>
      <w:r w:rsidRPr="005F0B42">
        <w:rPr>
          <w:b/>
        </w:rPr>
        <w:t>Пояснительная записка</w:t>
      </w:r>
    </w:p>
    <w:p w:rsidR="000465BC" w:rsidRDefault="000B3E85" w:rsidP="005F0B42">
      <w:pPr>
        <w:ind w:left="0" w:firstLine="708"/>
      </w:pPr>
      <w:r>
        <w:t xml:space="preserve">Педагогическая целесообразность данной образовательной программы внеурочной деятельности </w:t>
      </w:r>
      <w:r w:rsidR="000465BC">
        <w:t xml:space="preserve">в первую очередь </w:t>
      </w:r>
      <w:r>
        <w:t xml:space="preserve">обусловлена важностью создания условий для </w:t>
      </w:r>
      <w:r w:rsidRPr="000465BC">
        <w:t xml:space="preserve">формирования у обучающихся начальных </w:t>
      </w:r>
      <w:r w:rsidR="005F0B42" w:rsidRPr="000465BC">
        <w:t xml:space="preserve">и средних </w:t>
      </w:r>
      <w:r w:rsidRPr="000465BC">
        <w:t xml:space="preserve">классов </w:t>
      </w:r>
      <w:r w:rsidR="0041323B" w:rsidRPr="000465BC">
        <w:rPr>
          <w:b/>
        </w:rPr>
        <w:t>навык</w:t>
      </w:r>
      <w:r w:rsidR="005F0B42" w:rsidRPr="000465BC">
        <w:rPr>
          <w:b/>
        </w:rPr>
        <w:t>абыстрого устного счета</w:t>
      </w:r>
      <w:r>
        <w:t>, которы</w:t>
      </w:r>
      <w:r w:rsidR="005F0B42">
        <w:t>й</w:t>
      </w:r>
      <w:r>
        <w:t xml:space="preserve"> необходим для успешного </w:t>
      </w:r>
      <w:r w:rsidR="000465BC">
        <w:t>прохождения базовой школьной программы.</w:t>
      </w:r>
    </w:p>
    <w:p w:rsidR="000465BC" w:rsidRDefault="000465BC" w:rsidP="005F0B42">
      <w:pPr>
        <w:ind w:left="0" w:firstLine="708"/>
      </w:pPr>
      <w:r>
        <w:t>Т</w:t>
      </w:r>
      <w:r w:rsidR="000B3E85">
        <w:t xml:space="preserve">акже </w:t>
      </w:r>
      <w:r>
        <w:t xml:space="preserve">целесообразность данной программы обусловлена </w:t>
      </w:r>
      <w:r w:rsidR="000B3E85">
        <w:t>необходимост</w:t>
      </w:r>
      <w:r w:rsidR="005F0B42">
        <w:t>ью</w:t>
      </w:r>
      <w:r w:rsidR="009F39D2" w:rsidRPr="009F39D2">
        <w:t xml:space="preserve"> </w:t>
      </w:r>
      <w:r w:rsidR="005F0B42">
        <w:t>развития у обучающихся</w:t>
      </w:r>
      <w:r>
        <w:t>:</w:t>
      </w:r>
    </w:p>
    <w:p w:rsidR="000465BC" w:rsidRDefault="000465BC" w:rsidP="005F0B42">
      <w:pPr>
        <w:ind w:left="0" w:firstLine="708"/>
      </w:pPr>
      <w:r>
        <w:t>-</w:t>
      </w:r>
      <w:r w:rsidR="005F0B42">
        <w:t xml:space="preserve"> внимательности</w:t>
      </w:r>
    </w:p>
    <w:p w:rsidR="000465BC" w:rsidRDefault="000465BC" w:rsidP="005F0B42">
      <w:pPr>
        <w:ind w:left="0" w:firstLine="708"/>
      </w:pPr>
      <w:r>
        <w:t xml:space="preserve">- </w:t>
      </w:r>
      <w:r w:rsidR="005F0B42">
        <w:t>памяти</w:t>
      </w:r>
    </w:p>
    <w:p w:rsidR="000465BC" w:rsidRDefault="000465BC" w:rsidP="005F0B42">
      <w:pPr>
        <w:ind w:left="0" w:firstLine="708"/>
      </w:pPr>
      <w:r>
        <w:t xml:space="preserve">- умения быстро воспринимать и обрабатывать информацию </w:t>
      </w:r>
      <w:r w:rsidR="00F35FEE">
        <w:t>зрительно и на слух</w:t>
      </w:r>
    </w:p>
    <w:p w:rsidR="000465BC" w:rsidRDefault="000465BC" w:rsidP="005F0B42">
      <w:pPr>
        <w:ind w:left="0" w:firstLine="708"/>
      </w:pPr>
      <w:r>
        <w:t>- мелкой моторики и межполушарных взаимодействий</w:t>
      </w:r>
    </w:p>
    <w:p w:rsidR="005F0B42" w:rsidRDefault="000465BC" w:rsidP="005F0B42">
      <w:pPr>
        <w:ind w:left="0" w:firstLine="708"/>
      </w:pPr>
      <w:r>
        <w:t>которые необходимы для общего интеллектуального развития ребенка.</w:t>
      </w:r>
    </w:p>
    <w:p w:rsidR="0028738A" w:rsidRDefault="002C460A" w:rsidP="0028738A">
      <w:pPr>
        <w:ind w:left="0" w:firstLine="708"/>
      </w:pPr>
      <w:r>
        <w:t>П</w:t>
      </w:r>
      <w:r w:rsidR="0028738A">
        <w:t xml:space="preserve">о завершении данной программы ребенок </w:t>
      </w:r>
      <w:r>
        <w:t>быстро решает в уме примеры на сложение и вычитание с двузначными числами в 3-5 действий</w:t>
      </w:r>
      <w:r w:rsidR="000173B6">
        <w:t>, некоторые ученики способны быстро решать примеры с трехзначными числами в 3-5 действий.</w:t>
      </w:r>
    </w:p>
    <w:p w:rsidR="00F35FEE" w:rsidRDefault="000B3E85" w:rsidP="00F35FEE">
      <w:pPr>
        <w:ind w:left="0" w:firstLine="708"/>
      </w:pPr>
      <w:r>
        <w:t xml:space="preserve">Мы живем в век </w:t>
      </w:r>
      <w:r w:rsidR="00F35FEE">
        <w:t>бурного информационного роста</w:t>
      </w:r>
      <w:r>
        <w:t xml:space="preserve">, </w:t>
      </w:r>
      <w:r w:rsidR="00F35FEE">
        <w:t>ежегодно</w:t>
      </w:r>
      <w:r w:rsidR="00AF3BF0">
        <w:t xml:space="preserve"> мировой</w:t>
      </w:r>
      <w:r w:rsidR="00F35FEE">
        <w:t xml:space="preserve"> объем производимой </w:t>
      </w:r>
      <w:r>
        <w:t>информации растет</w:t>
      </w:r>
      <w:r w:rsidR="00F35FEE">
        <w:t xml:space="preserve"> по экспоненте</w:t>
      </w:r>
      <w:r>
        <w:t xml:space="preserve">. </w:t>
      </w:r>
      <w:r w:rsidR="00F35FEE">
        <w:t xml:space="preserve">Одним из важнейших навыков в современном мире становится умение быстро обрабатывать большие объемы информации. </w:t>
      </w:r>
      <w:r>
        <w:t xml:space="preserve">Предлагаемая </w:t>
      </w:r>
      <w:r w:rsidR="000173B6">
        <w:t>программа, построенная на основе быстрого устного счета и состоящая из</w:t>
      </w:r>
      <w:r>
        <w:t xml:space="preserve"> занимательных </w:t>
      </w:r>
      <w:r w:rsidR="000173B6">
        <w:t xml:space="preserve">практических </w:t>
      </w:r>
      <w:r>
        <w:t>упражнений</w:t>
      </w:r>
      <w:r w:rsidR="00AF3BF0">
        <w:t>,</w:t>
      </w:r>
      <w:r>
        <w:t xml:space="preserve"> позволит педагогам и родителям формировать</w:t>
      </w:r>
      <w:r w:rsidR="00F35FEE">
        <w:t xml:space="preserve"> и</w:t>
      </w:r>
      <w:r>
        <w:t xml:space="preserve"> развивать </w:t>
      </w:r>
      <w:r w:rsidRPr="00F35FEE">
        <w:t>у обучающихся</w:t>
      </w:r>
      <w:r>
        <w:t>эт</w:t>
      </w:r>
      <w:r w:rsidR="00F35FEE">
        <w:t>от</w:t>
      </w:r>
      <w:r>
        <w:t xml:space="preserve"> навык</w:t>
      </w:r>
      <w:r w:rsidR="000173B6">
        <w:t xml:space="preserve"> в увлекательной атмосфере соревнования</w:t>
      </w:r>
      <w:r w:rsidR="00F35FEE">
        <w:t>.</w:t>
      </w:r>
    </w:p>
    <w:p w:rsidR="00785AF7" w:rsidRDefault="000B3E85">
      <w:pPr>
        <w:ind w:left="0" w:firstLine="708"/>
      </w:pPr>
      <w:r>
        <w:lastRenderedPageBreak/>
        <w:t xml:space="preserve">С этой целью в программе предусмотрено значительное </w:t>
      </w:r>
      <w:r w:rsidR="00AF3BF0">
        <w:t>количество</w:t>
      </w:r>
      <w:r>
        <w:t xml:space="preserve"> активных форм работы, направленных на вовлечение учащихся в динамичную деятельность, на обеспечение понимания ими арифметического материала</w:t>
      </w:r>
      <w:r w:rsidR="00AF3BF0">
        <w:t>,</w:t>
      </w:r>
      <w:r>
        <w:t xml:space="preserve"> развити</w:t>
      </w:r>
      <w:r w:rsidR="00AF3BF0">
        <w:t>е</w:t>
      </w:r>
      <w:r>
        <w:t xml:space="preserve"> интеллекта, приобретение практических навыков самостоятельной деятельности.</w:t>
      </w:r>
    </w:p>
    <w:p w:rsidR="00785AF7" w:rsidRDefault="00785AF7">
      <w:pPr>
        <w:spacing w:after="25" w:line="259" w:lineRule="auto"/>
        <w:ind w:left="720" w:firstLine="0"/>
        <w:jc w:val="left"/>
      </w:pPr>
    </w:p>
    <w:p w:rsidR="00785AF7" w:rsidRDefault="000B3E85">
      <w:pPr>
        <w:ind w:left="715"/>
      </w:pPr>
      <w:r w:rsidRPr="000173B6">
        <w:rPr>
          <w:b/>
        </w:rPr>
        <w:t>Цель данной программы</w:t>
      </w:r>
      <w:r>
        <w:t xml:space="preserve">: создание условий для </w:t>
      </w:r>
      <w:r w:rsidR="000173B6">
        <w:t>развития у детей быстрого устного счета, внимательности, памяти, скорости восприятия и обработки информации, мелкой моторики и межполушарных взаимодействий, что в совокупности способствуем общему развитию интеллектуальных способностей</w:t>
      </w:r>
      <w:r w:rsidR="005843E9">
        <w:t>.</w:t>
      </w:r>
    </w:p>
    <w:p w:rsidR="00785AF7" w:rsidRDefault="000B3E85">
      <w:pPr>
        <w:spacing w:after="21" w:line="259" w:lineRule="auto"/>
        <w:ind w:left="703" w:right="6774"/>
        <w:jc w:val="left"/>
      </w:pPr>
      <w:r>
        <w:rPr>
          <w:b/>
          <w:u w:val="single" w:color="000000"/>
        </w:rPr>
        <w:t>Задачи:</w:t>
      </w:r>
    </w:p>
    <w:p w:rsidR="00785AF7" w:rsidRDefault="000B3E85">
      <w:pPr>
        <w:numPr>
          <w:ilvl w:val="0"/>
          <w:numId w:val="1"/>
        </w:numPr>
        <w:ind w:hanging="692"/>
      </w:pPr>
      <w:r>
        <w:t xml:space="preserve">дать представление о ментальной арифметике и </w:t>
      </w:r>
      <w:r w:rsidR="00670991">
        <w:t>познакомить с</w:t>
      </w:r>
      <w:r>
        <w:t xml:space="preserve"> систем</w:t>
      </w:r>
      <w:r w:rsidR="00670991">
        <w:t>ой</w:t>
      </w:r>
      <w:r>
        <w:t xml:space="preserve"> счета на соробане</w:t>
      </w:r>
      <w:r w:rsidR="00CF2723">
        <w:t xml:space="preserve"> (японский вид абакуса)</w:t>
      </w:r>
    </w:p>
    <w:p w:rsidR="005843E9" w:rsidRDefault="005843E9">
      <w:pPr>
        <w:numPr>
          <w:ilvl w:val="0"/>
          <w:numId w:val="1"/>
        </w:numPr>
        <w:ind w:hanging="692"/>
      </w:pPr>
      <w:r>
        <w:t>сформировать у детей понимание числового ряда (количество осваиваемых разрядов зависит от возраста детей, но не менее двузначных чисел)</w:t>
      </w:r>
    </w:p>
    <w:p w:rsidR="005843E9" w:rsidRDefault="005843E9">
      <w:pPr>
        <w:numPr>
          <w:ilvl w:val="0"/>
          <w:numId w:val="1"/>
        </w:numPr>
        <w:ind w:hanging="692"/>
      </w:pPr>
      <w:r>
        <w:t>поставить правильную технику счета на соробане, которая максимально способствует развитию мелкой моторики</w:t>
      </w:r>
      <w:r w:rsidR="00BF085F">
        <w:t>,</w:t>
      </w:r>
      <w:r>
        <w:t xml:space="preserve"> межполушарных взаимодействий</w:t>
      </w:r>
      <w:r w:rsidR="00BF085F">
        <w:t xml:space="preserve"> и внимательности</w:t>
      </w:r>
    </w:p>
    <w:p w:rsidR="005843E9" w:rsidRDefault="005843E9">
      <w:pPr>
        <w:numPr>
          <w:ilvl w:val="0"/>
          <w:numId w:val="1"/>
        </w:numPr>
        <w:ind w:hanging="692"/>
      </w:pPr>
      <w:r>
        <w:t xml:space="preserve">освоить выполнение арифметических действий на сложение и вычитание </w:t>
      </w:r>
      <w:r w:rsidR="00BF085F">
        <w:t>с использование</w:t>
      </w:r>
      <w:r>
        <w:t xml:space="preserve"> соробан</w:t>
      </w:r>
      <w:r w:rsidR="00BF085F">
        <w:t>а</w:t>
      </w:r>
    </w:p>
    <w:p w:rsidR="005843E9" w:rsidRDefault="005843E9">
      <w:pPr>
        <w:numPr>
          <w:ilvl w:val="0"/>
          <w:numId w:val="1"/>
        </w:numPr>
        <w:ind w:hanging="692"/>
      </w:pPr>
      <w:r>
        <w:t xml:space="preserve">развивать </w:t>
      </w:r>
      <w:r w:rsidR="008A3D8C">
        <w:t>способность</w:t>
      </w:r>
      <w:r>
        <w:t xml:space="preserve"> восприятия информации на слух</w:t>
      </w:r>
    </w:p>
    <w:p w:rsidR="005843E9" w:rsidRDefault="005843E9">
      <w:pPr>
        <w:numPr>
          <w:ilvl w:val="0"/>
          <w:numId w:val="1"/>
        </w:numPr>
        <w:ind w:hanging="692"/>
      </w:pPr>
      <w:r>
        <w:t xml:space="preserve">развивать </w:t>
      </w:r>
      <w:r w:rsidR="008A3D8C">
        <w:t>способность</w:t>
      </w:r>
      <w:r>
        <w:t xml:space="preserve"> восприятия информации зрительно</w:t>
      </w:r>
    </w:p>
    <w:p w:rsidR="005843E9" w:rsidRDefault="005843E9">
      <w:pPr>
        <w:numPr>
          <w:ilvl w:val="0"/>
          <w:numId w:val="1"/>
        </w:numPr>
        <w:ind w:hanging="692"/>
      </w:pPr>
      <w:r>
        <w:t>сформировать и развивать навык фотографической памяти</w:t>
      </w:r>
    </w:p>
    <w:p w:rsidR="005843E9" w:rsidRDefault="005843E9">
      <w:pPr>
        <w:numPr>
          <w:ilvl w:val="0"/>
          <w:numId w:val="1"/>
        </w:numPr>
        <w:ind w:hanging="692"/>
      </w:pPr>
      <w:r>
        <w:t>развивать навык внимательности (способности удерживать в уме выполняемую задачу, не отвлекаясь)</w:t>
      </w:r>
    </w:p>
    <w:p w:rsidR="005843E9" w:rsidRDefault="005843E9">
      <w:pPr>
        <w:numPr>
          <w:ilvl w:val="0"/>
          <w:numId w:val="1"/>
        </w:numPr>
        <w:ind w:hanging="692"/>
      </w:pPr>
      <w:r>
        <w:t>сформировать и развивать навык быстрой обработки информации</w:t>
      </w:r>
      <w:r w:rsidR="00BF085F">
        <w:t xml:space="preserve"> и быстрого выполнения заданий</w:t>
      </w:r>
    </w:p>
    <w:p w:rsidR="005843E9" w:rsidRDefault="005843E9">
      <w:pPr>
        <w:numPr>
          <w:ilvl w:val="0"/>
          <w:numId w:val="1"/>
        </w:numPr>
        <w:ind w:hanging="692"/>
      </w:pPr>
      <w:r>
        <w:t>развивать оперативную память</w:t>
      </w:r>
    </w:p>
    <w:p w:rsidR="005843E9" w:rsidRDefault="005843E9">
      <w:pPr>
        <w:numPr>
          <w:ilvl w:val="0"/>
          <w:numId w:val="1"/>
        </w:numPr>
        <w:ind w:hanging="692"/>
      </w:pPr>
      <w:r>
        <w:t>сформировать и развивать навык ментального счета (оперируя соробаном в воображении)</w:t>
      </w:r>
    </w:p>
    <w:p w:rsidR="00785AF7" w:rsidRDefault="005843E9">
      <w:pPr>
        <w:numPr>
          <w:ilvl w:val="0"/>
          <w:numId w:val="1"/>
        </w:numPr>
        <w:ind w:hanging="692"/>
      </w:pPr>
      <w:r>
        <w:t>сформировать и развивать навык самостоятельной работы</w:t>
      </w:r>
    </w:p>
    <w:p w:rsidR="00BF085F" w:rsidRDefault="00BF085F">
      <w:pPr>
        <w:numPr>
          <w:ilvl w:val="0"/>
          <w:numId w:val="1"/>
        </w:numPr>
        <w:ind w:hanging="692"/>
      </w:pPr>
      <w:r>
        <w:t>создать дружественную атмосферу здоровой конкуренции в режиме соревнования</w:t>
      </w:r>
    </w:p>
    <w:p w:rsidR="00BF085F" w:rsidRDefault="00BF085F">
      <w:pPr>
        <w:numPr>
          <w:ilvl w:val="0"/>
          <w:numId w:val="1"/>
        </w:numPr>
        <w:ind w:hanging="692"/>
      </w:pPr>
      <w:r>
        <w:t>привить навык целеустремленности и создать условия для формирования у детей уверенности в собственных силах</w:t>
      </w:r>
    </w:p>
    <w:p w:rsidR="00BF085F" w:rsidRDefault="008A3D8C">
      <w:pPr>
        <w:numPr>
          <w:ilvl w:val="0"/>
          <w:numId w:val="1"/>
        </w:numPr>
        <w:ind w:hanging="692"/>
      </w:pPr>
      <w:r>
        <w:t>привить</w:t>
      </w:r>
      <w:r w:rsidR="00BF085F">
        <w:t xml:space="preserve"> привычку работать честно: </w:t>
      </w:r>
      <w:r>
        <w:t>«</w:t>
      </w:r>
      <w:r w:rsidR="00BF085F">
        <w:t xml:space="preserve">я честен </w:t>
      </w:r>
      <w:r>
        <w:t>с собой, я честен с окружающими»</w:t>
      </w:r>
    </w:p>
    <w:p w:rsidR="00785AF7" w:rsidRDefault="000B3E85">
      <w:pPr>
        <w:numPr>
          <w:ilvl w:val="0"/>
          <w:numId w:val="1"/>
        </w:numPr>
        <w:ind w:hanging="692"/>
      </w:pPr>
      <w:r>
        <w:lastRenderedPageBreak/>
        <w:t xml:space="preserve">воспитывать уважение </w:t>
      </w:r>
      <w:r w:rsidR="008A3D8C">
        <w:t xml:space="preserve">и доброжелательность </w:t>
      </w:r>
      <w:r>
        <w:t>к окружающим</w:t>
      </w:r>
    </w:p>
    <w:p w:rsidR="00785AF7" w:rsidRDefault="000B3E85">
      <w:pPr>
        <w:numPr>
          <w:ilvl w:val="0"/>
          <w:numId w:val="1"/>
        </w:numPr>
        <w:ind w:hanging="692"/>
      </w:pPr>
      <w:r>
        <w:t>разви</w:t>
      </w:r>
      <w:r w:rsidR="008A3D8C">
        <w:t>вать</w:t>
      </w:r>
      <w:r>
        <w:t xml:space="preserve"> навык сотрудничества</w:t>
      </w:r>
    </w:p>
    <w:p w:rsidR="00785AF7" w:rsidRDefault="00785AF7">
      <w:pPr>
        <w:spacing w:after="25" w:line="259" w:lineRule="auto"/>
        <w:ind w:left="720" w:firstLine="0"/>
        <w:jc w:val="left"/>
      </w:pPr>
    </w:p>
    <w:p w:rsidR="008A3D8C" w:rsidRDefault="000B3E85">
      <w:pPr>
        <w:ind w:left="0" w:firstLine="708"/>
      </w:pPr>
      <w:r>
        <w:t xml:space="preserve">Каждое занятие наполнено арифметическими заданиями занимательного характера. </w:t>
      </w:r>
      <w:r w:rsidR="008A3D8C">
        <w:t>Каждое упражнение направлено на развитие определенных аспектов интеллекта и на формирование положительных навыков и качеств у обучающихся.</w:t>
      </w:r>
      <w:r w:rsidR="001B3B21">
        <w:t xml:space="preserve"> Все задания проходят в увлекательной форме соревнования, что хорошо мотивирует детей на достижение максимально высоких результатов, а это, в свою очередь, развивает в детях целеустремленность, нацеленность на результат. Постановка целей и достижение высоких результатов в быстром устном счете формирует у ребенка обоснованное чувство уверенности в собственных силах: «могу поставить цель, могу ее достигнуть».</w:t>
      </w:r>
    </w:p>
    <w:p w:rsidR="00012376" w:rsidRDefault="00012376">
      <w:pPr>
        <w:ind w:left="0" w:firstLine="708"/>
      </w:pPr>
      <w:r>
        <w:t>Ментальный счет (решение примеров на воображаемом соробане) способствует развитию образного мышления и позволяет достичь в комфортных условиях максимальной нагрузки на множество участков коры головного мозга, что стимулирует процесс усиленного нейрогенеза и формирования новых нейронных связей, которые закрепляются через многократное повторение различных упражнений на уроке и в ежедневных домашних заданиях.</w:t>
      </w:r>
    </w:p>
    <w:p w:rsidR="00012376" w:rsidRPr="00012376" w:rsidRDefault="00012376">
      <w:pPr>
        <w:ind w:left="0" w:firstLine="708"/>
      </w:pPr>
      <w:r>
        <w:t>Все упражнения в процессе занятий направлены на развитие различных каналов восприятия информации, и особенно на зрительный и слуховой каналы. В результате повышается качество усвоения учениками информации как на слух, так и зрительно, что в совокупности с тренировкой внимательности положительно сказывается и на изучении других школьных предметов</w:t>
      </w:r>
      <w:r w:rsidR="00C8180A">
        <w:t>.</w:t>
      </w:r>
    </w:p>
    <w:p w:rsidR="00C8180A" w:rsidRDefault="00C8180A">
      <w:pPr>
        <w:ind w:left="0" w:firstLine="708"/>
      </w:pPr>
      <w:r>
        <w:t>Также в упражнениях</w:t>
      </w:r>
      <w:r w:rsidR="000B3E85">
        <w:t xml:space="preserve"> использ</w:t>
      </w:r>
      <w:r>
        <w:t>уются различные приемы интеллектуальной деятельности</w:t>
      </w:r>
      <w:r w:rsidR="000B3E85">
        <w:t>: анализ и синтез, сравнение, классификация, аналогия, обобщение.</w:t>
      </w:r>
    </w:p>
    <w:p w:rsidR="00785AF7" w:rsidRDefault="00785AF7">
      <w:pPr>
        <w:ind w:left="0" w:firstLine="708"/>
      </w:pPr>
    </w:p>
    <w:p w:rsidR="00785AF7" w:rsidRDefault="000B3E85">
      <w:pPr>
        <w:pStyle w:val="2"/>
        <w:ind w:left="703"/>
      </w:pPr>
      <w:r>
        <w:t xml:space="preserve">Особенности </w:t>
      </w:r>
      <w:r w:rsidR="00915527">
        <w:t>Программы «Маленький гений</w:t>
      </w:r>
      <w:r>
        <w:t>»</w:t>
      </w:r>
    </w:p>
    <w:p w:rsidR="00C8180A" w:rsidRDefault="000B3E85">
      <w:pPr>
        <w:ind w:left="0" w:firstLine="708"/>
      </w:pPr>
      <w:r>
        <w:t>Особенностью методики является то, что на каждом занятии дети считают при помощи специального инструмента- соробан. Счет производится пальцами обеих рук. Ассиметричная постановка пальцев в этой методике приводит к тому, что каждый решенный пример по сути является упражнением для развития межполушарных связей (</w:t>
      </w:r>
      <w:r w:rsidRPr="00C8180A">
        <w:t>кинезиология</w:t>
      </w:r>
      <w:r w:rsidR="00C8180A">
        <w:t xml:space="preserve"> –</w:t>
      </w:r>
      <w:r>
        <w:t xml:space="preserve"> наука о развитии умственных способностей через движения).</w:t>
      </w:r>
    </w:p>
    <w:p w:rsidR="00785AF7" w:rsidRDefault="000B3E85">
      <w:pPr>
        <w:ind w:left="0" w:firstLine="708"/>
      </w:pPr>
      <w:r>
        <w:t>После закрепления умени</w:t>
      </w:r>
      <w:r w:rsidR="00C8180A">
        <w:t>я</w:t>
      </w:r>
      <w:r>
        <w:t xml:space="preserve"> считать при помощи соробана, дети переходят на воображаемый соробан и решают примеры мысленно перемещая косточки. Это и есть ментальный счет, который позволяет решать примеры на большой скорости. </w:t>
      </w:r>
      <w:r w:rsidR="00C8180A">
        <w:t>П</w:t>
      </w:r>
      <w:r>
        <w:t xml:space="preserve">ри </w:t>
      </w:r>
      <w:r w:rsidR="00C8180A">
        <w:t xml:space="preserve">обычном </w:t>
      </w:r>
      <w:r>
        <w:t xml:space="preserve">счете в уме обязательно фиксируется промежуточный результат и только потом производится </w:t>
      </w:r>
      <w:r>
        <w:lastRenderedPageBreak/>
        <w:t>следующее действие,</w:t>
      </w:r>
      <w:r w:rsidR="00C8180A">
        <w:t xml:space="preserve"> в результате чего скорость вычислений сильно замедляется. Но</w:t>
      </w:r>
      <w:r>
        <w:t xml:space="preserve"> при ментальном счете ребенок перемещает косточки </w:t>
      </w:r>
      <w:r w:rsidR="00C8180A">
        <w:t>на воображаемом соробане, не тратя время на промежуточные итоги и</w:t>
      </w:r>
      <w:r>
        <w:t xml:space="preserve"> выполняет все действия без остановки</w:t>
      </w:r>
      <w:r w:rsidR="00C8180A">
        <w:t>,</w:t>
      </w:r>
      <w:r w:rsidR="009F39D2" w:rsidRPr="009F39D2">
        <w:t xml:space="preserve"> </w:t>
      </w:r>
      <w:r w:rsidR="00C8180A">
        <w:t xml:space="preserve">в результате чего скорость вычислений значительно выше </w:t>
      </w:r>
      <w:r w:rsidR="00546CA1">
        <w:t>по сравнению с обычным счетом в уме.</w:t>
      </w:r>
    </w:p>
    <w:p w:rsidR="00785AF7" w:rsidRDefault="000B3E85">
      <w:pPr>
        <w:ind w:left="0" w:firstLine="708"/>
      </w:pPr>
      <w:r>
        <w:t xml:space="preserve">Ментальный счет по данной </w:t>
      </w:r>
      <w:r w:rsidR="00546CA1">
        <w:t xml:space="preserve">программе </w:t>
      </w:r>
      <w:r>
        <w:t xml:space="preserve">идет </w:t>
      </w:r>
      <w:r w:rsidR="00546CA1">
        <w:t xml:space="preserve">в строгом соответствии с тематическим </w:t>
      </w:r>
      <w:r>
        <w:t>план</w:t>
      </w:r>
      <w:r w:rsidR="00546CA1">
        <w:t>ом</w:t>
      </w:r>
      <w:r>
        <w:t xml:space="preserve"> начиная</w:t>
      </w:r>
      <w:r w:rsidR="00546CA1">
        <w:t xml:space="preserve"> уже</w:t>
      </w:r>
      <w:r>
        <w:t xml:space="preserve"> с первого урока. </w:t>
      </w:r>
      <w:r w:rsidR="00546CA1">
        <w:t>Н</w:t>
      </w:r>
      <w:r>
        <w:t xml:space="preserve">а каждом уроке </w:t>
      </w:r>
      <w:r w:rsidR="00546CA1">
        <w:t>изучается новая тема, которая обязательно закрепляется через решение примеров на соробане как на самом уроке, так и в ежедневном домашнем задании.</w:t>
      </w:r>
      <w:r>
        <w:t xml:space="preserve"> При этом в </w:t>
      </w:r>
      <w:r w:rsidR="00546CA1">
        <w:t xml:space="preserve">каждом </w:t>
      </w:r>
      <w:r>
        <w:t xml:space="preserve">домашнем задании предусмотрены упражнения </w:t>
      </w:r>
      <w:r w:rsidR="00546CA1">
        <w:t xml:space="preserve">и </w:t>
      </w:r>
      <w:r>
        <w:t>для закрепления ментального счета. То есть работа по развитию ментального счета ведется систематически</w:t>
      </w:r>
      <w:r w:rsidR="00546CA1">
        <w:t>, по принципу «от простого к сложному»</w:t>
      </w:r>
      <w:r>
        <w:t>, что делает этот процесс наиболее легким для усвоения.</w:t>
      </w:r>
    </w:p>
    <w:p w:rsidR="00785AF7" w:rsidRDefault="000B3E85">
      <w:pPr>
        <w:ind w:left="0" w:firstLine="708"/>
      </w:pPr>
      <w:r>
        <w:t>Обязательным элементом урока - являются диктанты. Это упражнения на развитие слухово</w:t>
      </w:r>
      <w:r w:rsidR="00546CA1">
        <w:t>го</w:t>
      </w:r>
      <w:r w:rsidR="009F39D2" w:rsidRPr="009F39D2">
        <w:t xml:space="preserve"> </w:t>
      </w:r>
      <w:r w:rsidR="00546CA1">
        <w:t>восприятия информации</w:t>
      </w:r>
      <w:r>
        <w:t xml:space="preserve">, </w:t>
      </w:r>
      <w:r w:rsidR="00546CA1">
        <w:t xml:space="preserve">внимательности, </w:t>
      </w:r>
      <w:r>
        <w:t xml:space="preserve">скорости </w:t>
      </w:r>
      <w:r w:rsidR="00546CA1">
        <w:t>обработки информации и скорости выполнения задания</w:t>
      </w:r>
      <w:r>
        <w:t>. Для того чтобы обучающиеся и дома тренировались в методику включены аудио</w:t>
      </w:r>
      <w:r w:rsidR="00546CA1">
        <w:t>-</w:t>
      </w:r>
      <w:r>
        <w:t xml:space="preserve">диктанты </w:t>
      </w:r>
      <w:r w:rsidR="00546CA1">
        <w:t>–это аудиозаписи</w:t>
      </w:r>
      <w:r w:rsidR="009F39D2" w:rsidRPr="009F39D2">
        <w:t xml:space="preserve"> </w:t>
      </w:r>
      <w:r w:rsidR="00546CA1">
        <w:t>диктантов</w:t>
      </w:r>
      <w:r>
        <w:t xml:space="preserve">, которые дети регулярно выполняют дома. И среди них есть один уникальный диктант, которого нет больше нигде </w:t>
      </w:r>
      <w:r w:rsidR="00546CA1">
        <w:t>–</w:t>
      </w:r>
      <w:r w:rsidRPr="00546CA1">
        <w:t>диктант на память</w:t>
      </w:r>
      <w:r>
        <w:rPr>
          <w:i/>
        </w:rPr>
        <w:t>.</w:t>
      </w:r>
      <w:r>
        <w:t xml:space="preserve"> Он направлен на увеличение объема </w:t>
      </w:r>
      <w:r w:rsidR="00546CA1">
        <w:t xml:space="preserve">оперативной </w:t>
      </w:r>
      <w:r>
        <w:t xml:space="preserve">памяти и способность удерживать в голове как можно дольше полученную информацию. Кроме этого, в нашей методике сделан акцент на развитии фотографической памяти. В процессе </w:t>
      </w:r>
      <w:r w:rsidR="00AC3C0E">
        <w:t xml:space="preserve">самостоятельного </w:t>
      </w:r>
      <w:r>
        <w:t>решения примеров</w:t>
      </w:r>
      <w:r w:rsidR="00AC3C0E">
        <w:t xml:space="preserve"> в рабочих тетрадях</w:t>
      </w:r>
      <w:r>
        <w:t xml:space="preserve"> дети </w:t>
      </w:r>
      <w:r w:rsidR="00AC3C0E">
        <w:t>учатся запоминать с одного взгляда</w:t>
      </w:r>
      <w:r>
        <w:t xml:space="preserve"> не одно число</w:t>
      </w:r>
      <w:r w:rsidR="00546CA1">
        <w:t>,а</w:t>
      </w:r>
      <w:r w:rsidR="00AC3C0E">
        <w:t>как можно больше</w:t>
      </w:r>
      <w:r>
        <w:t xml:space="preserve"> чисел </w:t>
      </w:r>
      <w:r w:rsidR="00AC3C0E">
        <w:t xml:space="preserve">(действий в примере) </w:t>
      </w:r>
      <w:r>
        <w:t xml:space="preserve">с </w:t>
      </w:r>
      <w:r w:rsidR="00546CA1">
        <w:t>соответствующими им</w:t>
      </w:r>
      <w:r>
        <w:t xml:space="preserve"> знаками.</w:t>
      </w:r>
    </w:p>
    <w:p w:rsidR="00785AF7" w:rsidRDefault="000B3E85">
      <w:pPr>
        <w:ind w:left="0" w:firstLine="708"/>
      </w:pPr>
      <w:r>
        <w:t xml:space="preserve">На уроках и дома ребята выполняют специальные упражнения, которые развивают мелкую моторику, одновременно закрепляют новую тему и способствуют развитию скорости мышления. Они называются </w:t>
      </w:r>
      <w:r w:rsidRPr="00AC3C0E">
        <w:t>фундаментальными</w:t>
      </w:r>
      <w:r w:rsidR="00AC3C0E" w:rsidRPr="00AC3C0E">
        <w:t xml:space="preserve"> упражнениями.</w:t>
      </w:r>
    </w:p>
    <w:p w:rsidR="00785AF7" w:rsidRDefault="000B3E85">
      <w:pPr>
        <w:ind w:left="0" w:firstLine="708"/>
      </w:pPr>
      <w:r>
        <w:t xml:space="preserve">Работа по развитию скорости мышления ведется постоянно через </w:t>
      </w:r>
      <w:r w:rsidR="00AC3C0E">
        <w:t>плавное повышение</w:t>
      </w:r>
      <w:r>
        <w:t xml:space="preserve"> нормативов. </w:t>
      </w:r>
      <w:r w:rsidR="00AC3C0E">
        <w:t>Это</w:t>
      </w:r>
      <w:r>
        <w:t xml:space="preserve"> позволя</w:t>
      </w:r>
      <w:r w:rsidR="00AC3C0E">
        <w:t>е</w:t>
      </w:r>
      <w:r>
        <w:t xml:space="preserve">т повышать скорость вычисления примеров постепенно в комфортных для детей условиях. </w:t>
      </w:r>
    </w:p>
    <w:p w:rsidR="00785AF7" w:rsidRDefault="000B3E85">
      <w:pPr>
        <w:ind w:left="0" w:firstLine="708"/>
      </w:pPr>
      <w:r>
        <w:t xml:space="preserve"> Таким образом, в результате  выполнения всех выше перечисленных элементов каждый урок имеет свой цифровой эквивалент </w:t>
      </w:r>
      <w:r w:rsidR="00AC3C0E">
        <w:t>–</w:t>
      </w:r>
      <w:r>
        <w:t xml:space="preserve"> показатели успеваемости детей, по которым делаются выводы о том, на каком элементе урока у ребенка возникают трудности и как их можно устранить, на чем сделать акцент при работе дома.</w:t>
      </w:r>
    </w:p>
    <w:p w:rsidR="00AC3C0E" w:rsidRDefault="00AC3C0E">
      <w:pPr>
        <w:ind w:left="0" w:firstLine="708"/>
      </w:pPr>
    </w:p>
    <w:p w:rsidR="00785AF7" w:rsidRDefault="000B3E85">
      <w:pPr>
        <w:pStyle w:val="2"/>
        <w:ind w:left="703"/>
      </w:pPr>
      <w:r>
        <w:t>Общая характеристика програм</w:t>
      </w:r>
      <w:r w:rsidR="00915527">
        <w:t>мы кружка «Маленький гений</w:t>
      </w:r>
      <w:r>
        <w:t>»</w:t>
      </w:r>
    </w:p>
    <w:p w:rsidR="00785AF7" w:rsidRDefault="000B3E85">
      <w:pPr>
        <w:ind w:left="0" w:firstLine="708"/>
      </w:pPr>
      <w:r>
        <w:t xml:space="preserve">Урок содержит в себе множество различных элементов, каждый из которых имеет определенные цели и задачи. Чтобы сделать этот процесс </w:t>
      </w:r>
      <w:r w:rsidR="00AC3C0E">
        <w:t xml:space="preserve">для учеников максимально </w:t>
      </w:r>
      <w:r>
        <w:t xml:space="preserve">интересным </w:t>
      </w:r>
      <w:r w:rsidR="00AC3C0E">
        <w:t>применяются</w:t>
      </w:r>
      <w:r>
        <w:t xml:space="preserve"> специальные игры. Их </w:t>
      </w:r>
      <w:r w:rsidR="00AC3C0E">
        <w:t>особенность</w:t>
      </w:r>
      <w:r>
        <w:t xml:space="preserve"> в </w:t>
      </w:r>
      <w:r>
        <w:lastRenderedPageBreak/>
        <w:t xml:space="preserve">том, что </w:t>
      </w:r>
      <w:r w:rsidR="00AC3C0E">
        <w:t xml:space="preserve">по сути происходит </w:t>
      </w:r>
      <w:r>
        <w:t xml:space="preserve">выполнение </w:t>
      </w:r>
      <w:r w:rsidR="00AC3C0E">
        <w:t xml:space="preserve">аналогичных </w:t>
      </w:r>
      <w:r>
        <w:t xml:space="preserve">упражнений и решение примеров, но в более интересной для детей </w:t>
      </w:r>
      <w:r w:rsidR="00AC3C0E">
        <w:t xml:space="preserve">игровой </w:t>
      </w:r>
      <w:r>
        <w:t>форме.</w:t>
      </w:r>
    </w:p>
    <w:p w:rsidR="00785AF7" w:rsidRDefault="000B3E85">
      <w:pPr>
        <w:ind w:left="0" w:firstLine="708"/>
      </w:pPr>
      <w:r>
        <w:t xml:space="preserve">Уроки расписаны поэтапно, весь необходимый объем примеров имеется в учебнике. </w:t>
      </w:r>
      <w:r w:rsidR="00AC3C0E">
        <w:t>Д</w:t>
      </w:r>
      <w:r>
        <w:t>ополнением к учебнику является сборник диктантов</w:t>
      </w:r>
      <w:r w:rsidR="00AC3C0E">
        <w:t xml:space="preserve"> для педагога</w:t>
      </w:r>
      <w:r>
        <w:t xml:space="preserve">, в котором собраны </w:t>
      </w:r>
      <w:r w:rsidR="00AC3C0E">
        <w:t>тысячи примеров</w:t>
      </w:r>
      <w:r>
        <w:t xml:space="preserve"> с ответами для проведения упражнений на слух. В нем содержатся примеры, распределенные по темам и по нарастающей сложности, что дает возможность преподавателю выбирать нужный диктант в соответствии со способностями </w:t>
      </w:r>
      <w:r w:rsidR="00AC3C0E">
        <w:t>учеников</w:t>
      </w:r>
      <w:r>
        <w:t>.</w:t>
      </w:r>
    </w:p>
    <w:p w:rsidR="00785AF7" w:rsidRDefault="000B3E85">
      <w:pPr>
        <w:ind w:left="0" w:firstLine="708"/>
      </w:pPr>
      <w:r>
        <w:t xml:space="preserve">Интеллектуальная деятельность, основанная на активном мышлении, поиске способов действий, при соответствующих условиях может стать привычной для детей. Формы организации учеников разнообразны: игры проводятся со всеми, </w:t>
      </w:r>
      <w:r w:rsidR="00AC3C0E">
        <w:t>малыми командами</w:t>
      </w:r>
      <w:r>
        <w:t xml:space="preserve"> и индивидуально. Педагогическое руководство состоит в создании </w:t>
      </w:r>
      <w:r w:rsidR="00A021FD">
        <w:t xml:space="preserve">оптимальных </w:t>
      </w:r>
      <w:r>
        <w:t>условий проведения кружка, поощрении самостоятельных поисков решений задач, стимулировании творческой инициативы</w:t>
      </w:r>
      <w:r w:rsidR="00A021FD">
        <w:t>, формировании и закреплении положительных навыков у детей.</w:t>
      </w:r>
    </w:p>
    <w:p w:rsidR="00785AF7" w:rsidRDefault="000B3E85">
      <w:pPr>
        <w:ind w:left="0" w:firstLine="708"/>
      </w:pPr>
      <w:r>
        <w:t xml:space="preserve">На данном кружке формируются важные качества личности ребенка: </w:t>
      </w:r>
      <w:r w:rsidR="00A021FD">
        <w:t xml:space="preserve">целеустремленность, нацеленность на результат, уверенность в собственных силах, </w:t>
      </w:r>
      <w:r>
        <w:t xml:space="preserve">самостоятельность, наблюдательность, находчивость, сообразительность, развиваются конструктивные умения. В ходе решения задач дети учатся быть </w:t>
      </w:r>
      <w:r w:rsidR="00A021FD">
        <w:t>внимательными – сосредоточенными</w:t>
      </w:r>
      <w:r>
        <w:t xml:space="preserve"> на поставленной задаче, не отвлекаться и быстро выполнять упражнения. </w:t>
      </w:r>
    </w:p>
    <w:p w:rsidR="00A021FD" w:rsidRDefault="00A021FD">
      <w:pPr>
        <w:spacing w:after="0" w:line="259" w:lineRule="auto"/>
        <w:ind w:left="703"/>
        <w:jc w:val="left"/>
        <w:rPr>
          <w:b/>
        </w:rPr>
      </w:pPr>
    </w:p>
    <w:p w:rsidR="00785AF7" w:rsidRDefault="000B3E85">
      <w:pPr>
        <w:spacing w:after="0" w:line="259" w:lineRule="auto"/>
        <w:ind w:left="703"/>
        <w:jc w:val="left"/>
      </w:pPr>
      <w:r>
        <w:rPr>
          <w:b/>
        </w:rPr>
        <w:t xml:space="preserve">Участники программы: </w:t>
      </w:r>
      <w:r w:rsidR="00CB2A03">
        <w:t>дети от 5 до 14 лет.</w:t>
      </w:r>
    </w:p>
    <w:p w:rsidR="00926136" w:rsidRDefault="000B3E85">
      <w:pPr>
        <w:spacing w:after="21" w:line="259" w:lineRule="auto"/>
        <w:ind w:left="703" w:right="6774"/>
        <w:jc w:val="left"/>
      </w:pPr>
      <w:r>
        <w:rPr>
          <w:b/>
        </w:rPr>
        <w:t>Сроки реализации:</w:t>
      </w:r>
      <w:r w:rsidR="00CB2A03">
        <w:t xml:space="preserve"> 2 календарных года.</w:t>
      </w:r>
    </w:p>
    <w:p w:rsidR="009C0F3B" w:rsidRDefault="009C0F3B">
      <w:pPr>
        <w:spacing w:after="21" w:line="259" w:lineRule="auto"/>
        <w:ind w:left="703" w:right="6774"/>
        <w:jc w:val="left"/>
      </w:pPr>
    </w:p>
    <w:p w:rsidR="00785AF7" w:rsidRPr="009C0F3B" w:rsidRDefault="000B3E85">
      <w:pPr>
        <w:spacing w:after="21" w:line="259" w:lineRule="auto"/>
        <w:ind w:left="703" w:right="6774"/>
        <w:jc w:val="left"/>
      </w:pPr>
      <w:r w:rsidRPr="009C0F3B">
        <w:rPr>
          <w:b/>
        </w:rPr>
        <w:t xml:space="preserve">Принципы реализации программы: </w:t>
      </w:r>
    </w:p>
    <w:p w:rsidR="00785AF7" w:rsidRDefault="000B3E85">
      <w:pPr>
        <w:numPr>
          <w:ilvl w:val="0"/>
          <w:numId w:val="2"/>
        </w:numPr>
        <w:ind w:hanging="164"/>
      </w:pPr>
      <w:r>
        <w:t xml:space="preserve">учет современных требований; </w:t>
      </w:r>
    </w:p>
    <w:p w:rsidR="00785AF7" w:rsidRDefault="000B3E85">
      <w:pPr>
        <w:numPr>
          <w:ilvl w:val="0"/>
          <w:numId w:val="2"/>
        </w:numPr>
        <w:ind w:hanging="164"/>
      </w:pPr>
      <w:r>
        <w:t xml:space="preserve">учет возрастных особенностей; </w:t>
      </w:r>
    </w:p>
    <w:p w:rsidR="00785AF7" w:rsidRDefault="000B3E85">
      <w:pPr>
        <w:numPr>
          <w:ilvl w:val="0"/>
          <w:numId w:val="2"/>
        </w:numPr>
        <w:ind w:hanging="164"/>
      </w:pPr>
      <w:r>
        <w:t xml:space="preserve">доступность; </w:t>
      </w:r>
    </w:p>
    <w:p w:rsidR="00785AF7" w:rsidRDefault="000B3E85">
      <w:pPr>
        <w:numPr>
          <w:ilvl w:val="0"/>
          <w:numId w:val="2"/>
        </w:numPr>
        <w:ind w:hanging="164"/>
      </w:pPr>
      <w:r>
        <w:t xml:space="preserve">последовательность; </w:t>
      </w:r>
    </w:p>
    <w:p w:rsidR="00785AF7" w:rsidRDefault="000B3E85">
      <w:pPr>
        <w:numPr>
          <w:ilvl w:val="0"/>
          <w:numId w:val="2"/>
        </w:numPr>
        <w:ind w:hanging="164"/>
      </w:pPr>
      <w:r>
        <w:t xml:space="preserve">системность; </w:t>
      </w:r>
    </w:p>
    <w:p w:rsidR="00785AF7" w:rsidRDefault="000B3E85">
      <w:pPr>
        <w:numPr>
          <w:ilvl w:val="0"/>
          <w:numId w:val="2"/>
        </w:numPr>
        <w:ind w:hanging="164"/>
      </w:pPr>
      <w:r>
        <w:t xml:space="preserve">эффективность; </w:t>
      </w:r>
    </w:p>
    <w:p w:rsidR="00785AF7" w:rsidRDefault="000B3E85">
      <w:pPr>
        <w:numPr>
          <w:ilvl w:val="0"/>
          <w:numId w:val="2"/>
        </w:numPr>
        <w:ind w:hanging="164"/>
      </w:pPr>
      <w:r>
        <w:t xml:space="preserve">системно-деятельностный подход; </w:t>
      </w:r>
    </w:p>
    <w:p w:rsidR="00785AF7" w:rsidRDefault="000B3E85">
      <w:pPr>
        <w:numPr>
          <w:ilvl w:val="0"/>
          <w:numId w:val="2"/>
        </w:numPr>
        <w:ind w:hanging="164"/>
      </w:pPr>
      <w:r>
        <w:t xml:space="preserve">управляемость образовательным процессом; </w:t>
      </w:r>
    </w:p>
    <w:p w:rsidR="009C0F3B" w:rsidRDefault="009C0F3B">
      <w:pPr>
        <w:spacing w:after="29" w:line="259" w:lineRule="auto"/>
        <w:ind w:left="708" w:firstLine="0"/>
        <w:jc w:val="left"/>
        <w:rPr>
          <w:b/>
        </w:rPr>
      </w:pPr>
    </w:p>
    <w:p w:rsidR="009C0F3B" w:rsidRDefault="009C0F3B">
      <w:pPr>
        <w:spacing w:after="160" w:line="259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:rsidR="00785AF7" w:rsidRPr="009C0F3B" w:rsidRDefault="000B3E85">
      <w:pPr>
        <w:spacing w:after="21" w:line="259" w:lineRule="auto"/>
        <w:ind w:left="703" w:right="6774"/>
        <w:jc w:val="left"/>
      </w:pPr>
      <w:r w:rsidRPr="009C0F3B">
        <w:rPr>
          <w:b/>
        </w:rPr>
        <w:lastRenderedPageBreak/>
        <w:t xml:space="preserve">Приемы и методы обучения: </w:t>
      </w:r>
    </w:p>
    <w:p w:rsidR="00785AF7" w:rsidRDefault="000B3E85">
      <w:pPr>
        <w:numPr>
          <w:ilvl w:val="0"/>
          <w:numId w:val="2"/>
        </w:numPr>
        <w:ind w:hanging="164"/>
      </w:pPr>
      <w:r>
        <w:t xml:space="preserve">словесные: рассказ, объяснение, поощрение </w:t>
      </w:r>
    </w:p>
    <w:p w:rsidR="00785AF7" w:rsidRDefault="000B3E85">
      <w:pPr>
        <w:numPr>
          <w:ilvl w:val="0"/>
          <w:numId w:val="2"/>
        </w:numPr>
        <w:ind w:hanging="164"/>
      </w:pPr>
      <w:r>
        <w:t xml:space="preserve">наглядные: демонстрация </w:t>
      </w:r>
    </w:p>
    <w:p w:rsidR="00785AF7" w:rsidRDefault="000B3E85">
      <w:pPr>
        <w:numPr>
          <w:ilvl w:val="0"/>
          <w:numId w:val="2"/>
        </w:numPr>
        <w:ind w:hanging="164"/>
      </w:pPr>
      <w:r>
        <w:t>практические: упражнения, диктанты</w:t>
      </w:r>
    </w:p>
    <w:p w:rsidR="00785AF7" w:rsidRDefault="000B3E85">
      <w:pPr>
        <w:numPr>
          <w:ilvl w:val="0"/>
          <w:numId w:val="2"/>
        </w:numPr>
        <w:ind w:hanging="164"/>
      </w:pPr>
      <w:r>
        <w:t xml:space="preserve">аналитические: наблюдение, сравнение, самоанализ </w:t>
      </w:r>
    </w:p>
    <w:p w:rsidR="00785AF7" w:rsidRDefault="00A021FD">
      <w:pPr>
        <w:ind w:left="0" w:firstLine="708"/>
        <w:rPr>
          <w:sz w:val="24"/>
        </w:rPr>
      </w:pPr>
      <w:r>
        <w:t>Обучение проходит в малых группах по 6-10 детей, что</w:t>
      </w:r>
      <w:r w:rsidR="000B3E85">
        <w:t xml:space="preserve">позволяет наиболее успешно применять индивидуальный подход к каждому </w:t>
      </w:r>
      <w:r>
        <w:t>ученику</w:t>
      </w:r>
      <w:r w:rsidR="000B3E85">
        <w:t xml:space="preserve"> с учётом его способностей, более полно удовлетворять познавательные и жизненные интересы учащихся.</w:t>
      </w:r>
    </w:p>
    <w:p w:rsidR="00A021FD" w:rsidRDefault="00A021FD">
      <w:pPr>
        <w:ind w:left="0" w:firstLine="708"/>
      </w:pPr>
    </w:p>
    <w:p w:rsidR="00785AF7" w:rsidRPr="009C0F3B" w:rsidRDefault="000B3E85" w:rsidP="00926136">
      <w:pPr>
        <w:pStyle w:val="1"/>
        <w:ind w:left="715"/>
        <w:jc w:val="both"/>
        <w:rPr>
          <w:u w:val="none"/>
        </w:rPr>
      </w:pPr>
      <w:r w:rsidRPr="009C0F3B">
        <w:rPr>
          <w:u w:val="none"/>
        </w:rPr>
        <w:t xml:space="preserve">Содержание программы </w:t>
      </w:r>
    </w:p>
    <w:p w:rsidR="00785AF7" w:rsidRDefault="000B3E85" w:rsidP="00A021FD">
      <w:pPr>
        <w:spacing w:after="25" w:line="259" w:lineRule="auto"/>
        <w:ind w:left="708" w:firstLine="0"/>
        <w:jc w:val="left"/>
      </w:pPr>
      <w:r>
        <w:t xml:space="preserve">Каждый урок содержит: </w:t>
      </w:r>
    </w:p>
    <w:p w:rsidR="00785AF7" w:rsidRDefault="000B3E85">
      <w:pPr>
        <w:ind w:left="715"/>
      </w:pPr>
      <w:r>
        <w:t xml:space="preserve">Упражнение на развитие фотографической памяти – диктант с </w:t>
      </w:r>
      <w:r w:rsidR="00A021FD">
        <w:t>флэш-</w:t>
      </w:r>
      <w:r>
        <w:t>картами</w:t>
      </w:r>
      <w:r w:rsidR="00057195">
        <w:t>.</w:t>
      </w:r>
    </w:p>
    <w:p w:rsidR="00A021FD" w:rsidRDefault="000B3E85">
      <w:pPr>
        <w:ind w:left="715"/>
      </w:pPr>
      <w:r>
        <w:t>Упражнение на развитие слуховой памяти и внима</w:t>
      </w:r>
      <w:r w:rsidR="00A021FD">
        <w:t>тельности –</w:t>
      </w:r>
      <w:r>
        <w:t xml:space="preserve"> диктанты</w:t>
      </w:r>
      <w:r w:rsidR="00057195">
        <w:t>.</w:t>
      </w:r>
    </w:p>
    <w:p w:rsidR="00785AF7" w:rsidRDefault="00A021FD" w:rsidP="00A021FD">
      <w:pPr>
        <w:ind w:left="0" w:firstLine="705"/>
      </w:pPr>
      <w:r>
        <w:t>Упражнение на развитие зрительного восприятия информации – самостоятельное решение примеров на соробане в рабочей тетрад</w:t>
      </w:r>
      <w:r w:rsidR="00EC6132">
        <w:t>и</w:t>
      </w:r>
      <w:r>
        <w:t>.</w:t>
      </w:r>
    </w:p>
    <w:p w:rsidR="00785AF7" w:rsidRDefault="00A021FD">
      <w:pPr>
        <w:ind w:left="0" w:firstLine="708"/>
      </w:pPr>
      <w:r>
        <w:t>Система упражнений</w:t>
      </w:r>
      <w:r w:rsidR="000B3E85">
        <w:t xml:space="preserve"> для развития скорости мышления</w:t>
      </w:r>
      <w:r>
        <w:t xml:space="preserve"> –</w:t>
      </w:r>
      <w:r w:rsidR="000B3E85">
        <w:t xml:space="preserve"> решение примеров</w:t>
      </w:r>
      <w:r>
        <w:t xml:space="preserve"> различными способами</w:t>
      </w:r>
      <w:r w:rsidR="000B3E85">
        <w:t xml:space="preserve"> на время (система нормативов выстроена таким образом, что времени всегда чуть </w:t>
      </w:r>
      <w:r w:rsidR="00057195">
        <w:t>меньше, чем могут сделать дети).</w:t>
      </w:r>
    </w:p>
    <w:p w:rsidR="00785AF7" w:rsidRDefault="000B3E85">
      <w:pPr>
        <w:ind w:left="715"/>
      </w:pPr>
      <w:r>
        <w:t>Упражнения для развития мелкой моторики</w:t>
      </w:r>
      <w:r w:rsidR="00A021FD">
        <w:t xml:space="preserve"> и межполушарных взаимодействий –</w:t>
      </w:r>
      <w:r>
        <w:t xml:space="preserve"> фундаментальные упражнения</w:t>
      </w:r>
      <w:r w:rsidR="00057195">
        <w:t>.</w:t>
      </w:r>
    </w:p>
    <w:p w:rsidR="00785AF7" w:rsidRDefault="000B3E85">
      <w:pPr>
        <w:ind w:left="715"/>
      </w:pPr>
      <w:r>
        <w:t xml:space="preserve">Упражнение на увеличение объема </w:t>
      </w:r>
      <w:r w:rsidR="00EC6132">
        <w:t xml:space="preserve">оперативной </w:t>
      </w:r>
      <w:r>
        <w:t>памяти</w:t>
      </w:r>
      <w:r w:rsidR="00A021FD">
        <w:t xml:space="preserve"> – </w:t>
      </w:r>
      <w:r>
        <w:t>диктант на память</w:t>
      </w:r>
      <w:r w:rsidR="00057195">
        <w:t>.</w:t>
      </w:r>
    </w:p>
    <w:p w:rsidR="00785AF7" w:rsidRDefault="000B3E85">
      <w:pPr>
        <w:ind w:left="715"/>
      </w:pPr>
      <w:r>
        <w:t>Упражнение на развитие образного мышления</w:t>
      </w:r>
      <w:r w:rsidR="00A021FD">
        <w:t xml:space="preserve"> и быстрого счета в уме –</w:t>
      </w:r>
      <w:r>
        <w:t xml:space="preserve"> ментальный счет</w:t>
      </w:r>
      <w:r w:rsidR="00057195">
        <w:t>.</w:t>
      </w:r>
    </w:p>
    <w:p w:rsidR="00EC6132" w:rsidRDefault="00EC6132"/>
    <w:p w:rsidR="00785AF7" w:rsidRDefault="000B3E85" w:rsidP="00EC6132">
      <w:pPr>
        <w:ind w:firstLine="695"/>
      </w:pPr>
      <w:r>
        <w:t xml:space="preserve">На уроке все эти элементы </w:t>
      </w:r>
      <w:r w:rsidR="00EC6132">
        <w:t>сменяют</w:t>
      </w:r>
      <w:r>
        <w:t xml:space="preserve"> друг за друг</w:t>
      </w:r>
      <w:r w:rsidR="00EC6132">
        <w:t>а каждые 3-5 минут</w:t>
      </w:r>
      <w:r>
        <w:t xml:space="preserve">, </w:t>
      </w:r>
      <w:r w:rsidR="00EC6132">
        <w:t xml:space="preserve">не вызывая у детей утомления и </w:t>
      </w:r>
      <w:r>
        <w:t xml:space="preserve">формируя у </w:t>
      </w:r>
      <w:r w:rsidR="00EC6132">
        <w:t>у них</w:t>
      </w:r>
      <w:r>
        <w:t xml:space="preserve"> способность быстро переключаться с одного вида деятельности на другой. Домашн</w:t>
      </w:r>
      <w:r w:rsidR="00EC6132">
        <w:t>и</w:t>
      </w:r>
      <w:r>
        <w:t>е задани</w:t>
      </w:r>
      <w:r w:rsidR="00EC6132">
        <w:t>я</w:t>
      </w:r>
      <w:r>
        <w:t xml:space="preserve"> в этой методике </w:t>
      </w:r>
      <w:r w:rsidR="00EC6132">
        <w:t>распределены</w:t>
      </w:r>
      <w:r>
        <w:t xml:space="preserve"> на каждый </w:t>
      </w:r>
      <w:r w:rsidR="00EC6132">
        <w:t xml:space="preserve">рабочий </w:t>
      </w:r>
      <w:r>
        <w:t>день</w:t>
      </w:r>
      <w:r w:rsidR="00EC6132">
        <w:t xml:space="preserve"> и строго регламентированы по времени (15 или 20 минут на усмотрение педагога), а заложенная педагогом установка: «реши сегодня на один пример больше, чем вчера», формирует у</w:t>
      </w:r>
      <w:r>
        <w:t xml:space="preserve"> ребенка </w:t>
      </w:r>
      <w:r w:rsidR="00EC6132">
        <w:t>навык самостоятельной работы и чувство ответственности</w:t>
      </w:r>
      <w:r>
        <w:t>.</w:t>
      </w:r>
      <w:r w:rsidR="00EC6132">
        <w:t xml:space="preserve"> Участие родителей в выполнении домашнего задания сокращается до двух функций: контроль времени выполнения и </w:t>
      </w:r>
      <w:r w:rsidR="007B77E4">
        <w:t>моральное поощрение.</w:t>
      </w:r>
    </w:p>
    <w:p w:rsidR="00785AF7" w:rsidRDefault="00785AF7">
      <w:pPr>
        <w:spacing w:after="22" w:line="259" w:lineRule="auto"/>
        <w:ind w:left="708" w:firstLine="0"/>
        <w:jc w:val="left"/>
      </w:pPr>
    </w:p>
    <w:p w:rsidR="00132602" w:rsidRPr="00132602" w:rsidRDefault="000B3E85">
      <w:pPr>
        <w:ind w:left="0" w:firstLine="708"/>
        <w:rPr>
          <w:b/>
        </w:rPr>
      </w:pPr>
      <w:r w:rsidRPr="00132602">
        <w:rPr>
          <w:b/>
        </w:rPr>
        <w:t>Материально-техническое обеспечение программы</w:t>
      </w:r>
    </w:p>
    <w:p w:rsidR="00132602" w:rsidRDefault="00132602">
      <w:pPr>
        <w:ind w:left="0" w:firstLine="708"/>
      </w:pPr>
      <w:r>
        <w:t>Для педагога:</w:t>
      </w:r>
    </w:p>
    <w:p w:rsidR="00132602" w:rsidRDefault="00132602">
      <w:pPr>
        <w:ind w:left="0" w:firstLine="708"/>
      </w:pPr>
      <w:r>
        <w:t>- соробан демонстрационный (13-рядный)</w:t>
      </w:r>
    </w:p>
    <w:p w:rsidR="00132602" w:rsidRDefault="00132602">
      <w:pPr>
        <w:ind w:left="0" w:firstLine="708"/>
      </w:pPr>
      <w:r>
        <w:t>- соробан ученический (13 или 17-рядный)</w:t>
      </w:r>
    </w:p>
    <w:p w:rsidR="00132602" w:rsidRDefault="00132602">
      <w:pPr>
        <w:ind w:left="0" w:firstLine="708"/>
      </w:pPr>
      <w:r>
        <w:t>- комплекты флэш-карт (однозначные – 10 шт., двузначные – 20 или 30 шт.)</w:t>
      </w:r>
    </w:p>
    <w:p w:rsidR="00132602" w:rsidRDefault="00132602">
      <w:pPr>
        <w:ind w:left="0" w:firstLine="708"/>
      </w:pPr>
      <w:r>
        <w:t>- поурочные и тематические планы в разрезе возрастных категорий учеников</w:t>
      </w:r>
    </w:p>
    <w:p w:rsidR="00132602" w:rsidRPr="00CF2723" w:rsidRDefault="00132602">
      <w:pPr>
        <w:ind w:left="0" w:firstLine="708"/>
      </w:pPr>
      <w:r>
        <w:t>- сборник диктантов</w:t>
      </w:r>
      <w:r w:rsidR="00CF2723">
        <w:rPr>
          <w:lang w:val="en-US"/>
        </w:rPr>
        <w:t>IAMA</w:t>
      </w:r>
    </w:p>
    <w:p w:rsidR="00132602" w:rsidRDefault="00132602">
      <w:pPr>
        <w:ind w:left="0" w:firstLine="708"/>
      </w:pPr>
      <w:r>
        <w:t>- журнал учета посещаемости и успеваемости учеников</w:t>
      </w:r>
    </w:p>
    <w:p w:rsidR="00CF2723" w:rsidRDefault="00CF2723">
      <w:pPr>
        <w:ind w:left="0" w:firstLine="708"/>
      </w:pPr>
      <w:r>
        <w:t>- медийное оборудование (ноутбук, проектор, интерактивная доска, телевизор) с доступом в интернет для онлайн-тренажера флэш-анзан</w:t>
      </w:r>
    </w:p>
    <w:p w:rsidR="00132602" w:rsidRDefault="00132602">
      <w:pPr>
        <w:ind w:left="0" w:firstLine="708"/>
      </w:pPr>
    </w:p>
    <w:p w:rsidR="00132602" w:rsidRDefault="00132602">
      <w:pPr>
        <w:ind w:left="0" w:firstLine="708"/>
      </w:pPr>
      <w:r>
        <w:t>Для каждого ученика:</w:t>
      </w:r>
    </w:p>
    <w:p w:rsidR="00132602" w:rsidRDefault="00132602">
      <w:pPr>
        <w:ind w:left="0" w:firstLine="708"/>
      </w:pPr>
      <w:r>
        <w:t>- соробан ученический (7, 13 или 17-рядный)</w:t>
      </w:r>
    </w:p>
    <w:p w:rsidR="00132602" w:rsidRPr="00CF2723" w:rsidRDefault="00132602">
      <w:pPr>
        <w:ind w:left="0" w:firstLine="708"/>
      </w:pPr>
      <w:r>
        <w:t>- рабочая тетрадь</w:t>
      </w:r>
      <w:r w:rsidR="00CF2723">
        <w:rPr>
          <w:lang w:val="en-US"/>
        </w:rPr>
        <w:t>IAMA</w:t>
      </w:r>
      <w:r w:rsidR="00CF2723">
        <w:t xml:space="preserve"> соответствующей возрастной категории</w:t>
      </w:r>
      <w:r w:rsidR="009F39D2" w:rsidRPr="009F39D2">
        <w:t xml:space="preserve"> </w:t>
      </w:r>
      <w:r w:rsidR="00CF2723">
        <w:t>для работы в классе и выполнения домашнего задания(одна тетрадь рассчитана в среднем на 3-4 месяца, на весь курс обучения требуется от 4 до 5 тетрадей)</w:t>
      </w:r>
    </w:p>
    <w:p w:rsidR="00132602" w:rsidRDefault="00132602">
      <w:pPr>
        <w:ind w:left="0" w:firstLine="708"/>
      </w:pPr>
    </w:p>
    <w:p w:rsidR="00CF2723" w:rsidRDefault="00B63D84">
      <w:pPr>
        <w:ind w:left="0" w:firstLine="708"/>
        <w:rPr>
          <w:color w:val="auto"/>
        </w:rPr>
      </w:pPr>
      <w:r w:rsidRPr="00B63D84">
        <w:rPr>
          <w:b/>
          <w:color w:val="auto"/>
        </w:rPr>
        <w:t>Деление на группы</w:t>
      </w:r>
    </w:p>
    <w:p w:rsidR="006D4CB6" w:rsidRDefault="00B63D84">
      <w:pPr>
        <w:ind w:left="0" w:firstLine="708"/>
        <w:rPr>
          <w:color w:val="auto"/>
        </w:rPr>
      </w:pPr>
      <w:r>
        <w:rPr>
          <w:color w:val="auto"/>
        </w:rPr>
        <w:t>Для эффективной подачи материала рекомендуется делить детей на возрастные группы:</w:t>
      </w:r>
    </w:p>
    <w:p w:rsidR="00B63D84" w:rsidRDefault="00B63D84" w:rsidP="00B63D84">
      <w:pPr>
        <w:pStyle w:val="a9"/>
        <w:numPr>
          <w:ilvl w:val="0"/>
          <w:numId w:val="4"/>
        </w:numPr>
        <w:rPr>
          <w:color w:val="auto"/>
        </w:rPr>
      </w:pPr>
      <w:r>
        <w:rPr>
          <w:color w:val="auto"/>
        </w:rPr>
        <w:t>5-7 лет (0 кл)</w:t>
      </w:r>
    </w:p>
    <w:p w:rsidR="00B63D84" w:rsidRDefault="00B63D84" w:rsidP="00B63D84">
      <w:pPr>
        <w:pStyle w:val="a9"/>
        <w:numPr>
          <w:ilvl w:val="0"/>
          <w:numId w:val="4"/>
        </w:numPr>
        <w:rPr>
          <w:color w:val="auto"/>
        </w:rPr>
      </w:pPr>
      <w:r>
        <w:rPr>
          <w:color w:val="auto"/>
        </w:rPr>
        <w:t>7-</w:t>
      </w:r>
      <w:r w:rsidR="00966566">
        <w:rPr>
          <w:color w:val="auto"/>
          <w:lang w:val="en-US"/>
        </w:rPr>
        <w:t>8</w:t>
      </w:r>
      <w:r>
        <w:rPr>
          <w:color w:val="auto"/>
        </w:rPr>
        <w:t xml:space="preserve"> лет (</w:t>
      </w:r>
      <w:r w:rsidR="00966566">
        <w:rPr>
          <w:color w:val="auto"/>
          <w:lang w:val="en-US"/>
        </w:rPr>
        <w:t>1-2</w:t>
      </w:r>
      <w:r>
        <w:rPr>
          <w:color w:val="auto"/>
        </w:rPr>
        <w:t>кл)</w:t>
      </w:r>
    </w:p>
    <w:p w:rsidR="00B63D84" w:rsidRDefault="00966566" w:rsidP="00B63D84">
      <w:pPr>
        <w:pStyle w:val="a9"/>
        <w:numPr>
          <w:ilvl w:val="0"/>
          <w:numId w:val="4"/>
        </w:numPr>
        <w:rPr>
          <w:color w:val="auto"/>
        </w:rPr>
      </w:pPr>
      <w:r>
        <w:rPr>
          <w:color w:val="auto"/>
          <w:lang w:val="en-US"/>
        </w:rPr>
        <w:t>8-10</w:t>
      </w:r>
      <w:r w:rsidR="00B63D84">
        <w:rPr>
          <w:color w:val="auto"/>
        </w:rPr>
        <w:t xml:space="preserve"> лет (</w:t>
      </w:r>
      <w:r>
        <w:rPr>
          <w:color w:val="auto"/>
          <w:lang w:val="en-US"/>
        </w:rPr>
        <w:t>3-</w:t>
      </w:r>
      <w:r w:rsidR="00B63D84">
        <w:rPr>
          <w:color w:val="auto"/>
        </w:rPr>
        <w:t>4кл)</w:t>
      </w:r>
    </w:p>
    <w:p w:rsidR="00966566" w:rsidRDefault="00966566" w:rsidP="00B63D84">
      <w:pPr>
        <w:pStyle w:val="a9"/>
        <w:numPr>
          <w:ilvl w:val="0"/>
          <w:numId w:val="4"/>
        </w:numPr>
        <w:rPr>
          <w:color w:val="auto"/>
        </w:rPr>
      </w:pPr>
      <w:r>
        <w:rPr>
          <w:color w:val="auto"/>
          <w:lang w:val="en-US"/>
        </w:rPr>
        <w:t xml:space="preserve">10-14 </w:t>
      </w:r>
      <w:r>
        <w:rPr>
          <w:color w:val="auto"/>
        </w:rPr>
        <w:t>лет (5-8 кл)</w:t>
      </w:r>
    </w:p>
    <w:p w:rsidR="00CF2723" w:rsidRDefault="00CF2723" w:rsidP="00CF2723">
      <w:pPr>
        <w:ind w:left="0" w:firstLine="708"/>
      </w:pPr>
    </w:p>
    <w:p w:rsidR="00CF2723" w:rsidRDefault="00CF2723" w:rsidP="00CF2723">
      <w:pPr>
        <w:ind w:left="0" w:firstLine="708"/>
      </w:pPr>
      <w:r>
        <w:t xml:space="preserve">Для детей первой возрастной группы данная программа нацелена на формирование понимания числового ряда вплоть до трехзначных чисел через наглядное количественное выражение посредством работы на соробане, </w:t>
      </w:r>
      <w:r w:rsidR="009211A1">
        <w:t>умения записывать числа в цифровом виде</w:t>
      </w:r>
      <w:r>
        <w:t>, формир</w:t>
      </w:r>
      <w:r w:rsidR="009211A1">
        <w:t>ование</w:t>
      </w:r>
      <w:r>
        <w:t xml:space="preserve"> и разви</w:t>
      </w:r>
      <w:r w:rsidR="009211A1">
        <w:t>тие</w:t>
      </w:r>
      <w:r>
        <w:t xml:space="preserve"> навык</w:t>
      </w:r>
      <w:r w:rsidR="009211A1">
        <w:t>а</w:t>
      </w:r>
      <w:r>
        <w:t xml:space="preserve"> быстрого счета в уме (ментальный счет). Что </w:t>
      </w:r>
      <w:r>
        <w:lastRenderedPageBreak/>
        <w:t>является необходимыми критериями для успешного прохождения входного тестирования при поступлении в школу.</w:t>
      </w:r>
      <w:r w:rsidR="009211A1">
        <w:t xml:space="preserve"> Также большой упор делается на развитие мелкой моторики и межполушарных взаимодействий.</w:t>
      </w:r>
    </w:p>
    <w:p w:rsidR="00CF2723" w:rsidRDefault="00CF2723" w:rsidP="009211A1">
      <w:pPr>
        <w:ind w:left="0" w:firstLine="708"/>
      </w:pPr>
      <w:r>
        <w:t xml:space="preserve">Ученикам </w:t>
      </w:r>
      <w:r w:rsidR="009211A1">
        <w:t>второй возрастной категории</w:t>
      </w:r>
      <w:r>
        <w:t xml:space="preserve"> данная программа помогает быстрее и легче адаптироваться к школьной обстановке, растущей нагрузке школьной программы и формирует у детей уверенность в своих силах.</w:t>
      </w:r>
      <w:r w:rsidR="009211A1">
        <w:t xml:space="preserve"> Основная нацеленность программы в данном случае на развитие внимательности и различных каналов восприятия информации, навыков самостоятельной работы, а также на формирование и развитие быстрого счета в уме (ментального счета).</w:t>
      </w:r>
    </w:p>
    <w:p w:rsidR="00CF2723" w:rsidRDefault="009211A1" w:rsidP="009211A1">
      <w:pPr>
        <w:ind w:left="0" w:firstLine="708"/>
      </w:pPr>
      <w:r>
        <w:t>В работе с ученикамитретьей и четвертой возрастных категорий</w:t>
      </w:r>
      <w:r w:rsidR="00CF2723">
        <w:t xml:space="preserve"> данная программа </w:t>
      </w:r>
      <w:r>
        <w:t xml:space="preserve">нацелена на </w:t>
      </w:r>
      <w:r w:rsidR="00CF2723">
        <w:t>реш</w:t>
      </w:r>
      <w:r>
        <w:t>ение</w:t>
      </w:r>
      <w:r w:rsidR="00CF2723">
        <w:t xml:space="preserve"> проблемы с устным счетом и повы</w:t>
      </w:r>
      <w:r>
        <w:t>шение</w:t>
      </w:r>
      <w:r w:rsidR="00CF2723">
        <w:t xml:space="preserve"> их общ</w:t>
      </w:r>
      <w:r>
        <w:t>ей</w:t>
      </w:r>
      <w:r w:rsidR="00CF2723">
        <w:t xml:space="preserve"> успеваемость за счет развития внимательности, памяти, скорости восприятия информации и ее обработки.</w:t>
      </w:r>
    </w:p>
    <w:p w:rsidR="00785AF7" w:rsidRDefault="00785AF7" w:rsidP="00C0700E">
      <w:pPr>
        <w:spacing w:after="79" w:line="259" w:lineRule="auto"/>
        <w:jc w:val="left"/>
        <w:rPr>
          <w:sz w:val="24"/>
        </w:rPr>
      </w:pPr>
    </w:p>
    <w:p w:rsidR="00C0700E" w:rsidRPr="00A07F5D" w:rsidRDefault="00C0700E" w:rsidP="00A07F5D">
      <w:pPr>
        <w:spacing w:after="79" w:line="259" w:lineRule="auto"/>
        <w:ind w:firstLine="698"/>
        <w:jc w:val="left"/>
        <w:rPr>
          <w:b/>
          <w:sz w:val="24"/>
        </w:rPr>
      </w:pPr>
      <w:r w:rsidRPr="00A07F5D">
        <w:rPr>
          <w:b/>
          <w:szCs w:val="32"/>
        </w:rPr>
        <w:t>Тематические планы</w:t>
      </w:r>
    </w:p>
    <w:p w:rsidR="00F75267" w:rsidRDefault="00F75267" w:rsidP="00F75267">
      <w:pPr>
        <w:pStyle w:val="a9"/>
        <w:numPr>
          <w:ilvl w:val="0"/>
          <w:numId w:val="6"/>
        </w:numPr>
        <w:rPr>
          <w:color w:val="auto"/>
        </w:rPr>
      </w:pPr>
      <w:r>
        <w:rPr>
          <w:color w:val="auto"/>
        </w:rPr>
        <w:t>5-7 лет (0 кл):</w:t>
      </w:r>
    </w:p>
    <w:p w:rsidR="00F75267" w:rsidRDefault="00F75267" w:rsidP="00F75267">
      <w:pPr>
        <w:pStyle w:val="a9"/>
        <w:numPr>
          <w:ilvl w:val="1"/>
          <w:numId w:val="6"/>
        </w:numPr>
        <w:rPr>
          <w:color w:val="auto"/>
        </w:rPr>
      </w:pPr>
      <w:r>
        <w:rPr>
          <w:color w:val="auto"/>
        </w:rPr>
        <w:t>1-й год обучения – приложение №1</w:t>
      </w:r>
    </w:p>
    <w:p w:rsidR="00F75267" w:rsidRPr="00F75267" w:rsidRDefault="00F75267" w:rsidP="00F75267">
      <w:pPr>
        <w:pStyle w:val="a9"/>
        <w:numPr>
          <w:ilvl w:val="1"/>
          <w:numId w:val="6"/>
        </w:numPr>
        <w:rPr>
          <w:color w:val="auto"/>
        </w:rPr>
      </w:pPr>
      <w:r>
        <w:rPr>
          <w:color w:val="auto"/>
        </w:rPr>
        <w:t>2-й год обучения – приложение №2</w:t>
      </w:r>
    </w:p>
    <w:p w:rsidR="00F75267" w:rsidRDefault="00F75267" w:rsidP="00F75267">
      <w:pPr>
        <w:pStyle w:val="a9"/>
        <w:numPr>
          <w:ilvl w:val="0"/>
          <w:numId w:val="6"/>
        </w:numPr>
        <w:rPr>
          <w:color w:val="auto"/>
        </w:rPr>
      </w:pPr>
      <w:r>
        <w:rPr>
          <w:color w:val="auto"/>
        </w:rPr>
        <w:t>7-</w:t>
      </w:r>
      <w:r>
        <w:rPr>
          <w:color w:val="auto"/>
          <w:lang w:val="en-US"/>
        </w:rPr>
        <w:t>8</w:t>
      </w:r>
      <w:r>
        <w:rPr>
          <w:color w:val="auto"/>
        </w:rPr>
        <w:t xml:space="preserve"> лет (</w:t>
      </w:r>
      <w:r>
        <w:rPr>
          <w:color w:val="auto"/>
          <w:lang w:val="en-US"/>
        </w:rPr>
        <w:t>1-2</w:t>
      </w:r>
      <w:r>
        <w:rPr>
          <w:color w:val="auto"/>
        </w:rPr>
        <w:t>кл)</w:t>
      </w:r>
    </w:p>
    <w:p w:rsidR="00F75267" w:rsidRDefault="00F75267" w:rsidP="00F75267">
      <w:pPr>
        <w:pStyle w:val="a9"/>
        <w:numPr>
          <w:ilvl w:val="1"/>
          <w:numId w:val="6"/>
        </w:numPr>
        <w:rPr>
          <w:color w:val="auto"/>
        </w:rPr>
      </w:pPr>
      <w:r>
        <w:rPr>
          <w:color w:val="auto"/>
        </w:rPr>
        <w:t>1-й год обучения – приложение №3</w:t>
      </w:r>
    </w:p>
    <w:p w:rsidR="00F75267" w:rsidRPr="00F75267" w:rsidRDefault="00F75267" w:rsidP="00F75267">
      <w:pPr>
        <w:pStyle w:val="a9"/>
        <w:numPr>
          <w:ilvl w:val="1"/>
          <w:numId w:val="6"/>
        </w:numPr>
        <w:rPr>
          <w:color w:val="auto"/>
        </w:rPr>
      </w:pPr>
      <w:r>
        <w:rPr>
          <w:color w:val="auto"/>
        </w:rPr>
        <w:t>2-й год обучения – приложение №4</w:t>
      </w:r>
    </w:p>
    <w:p w:rsidR="00F75267" w:rsidRDefault="00F75267" w:rsidP="00F75267">
      <w:pPr>
        <w:pStyle w:val="a9"/>
        <w:numPr>
          <w:ilvl w:val="0"/>
          <w:numId w:val="6"/>
        </w:numPr>
        <w:rPr>
          <w:color w:val="auto"/>
        </w:rPr>
      </w:pPr>
      <w:r w:rsidRPr="00F75267">
        <w:rPr>
          <w:color w:val="auto"/>
        </w:rPr>
        <w:t>8-10 лет (3-4 кл)</w:t>
      </w:r>
      <w:r>
        <w:rPr>
          <w:color w:val="auto"/>
        </w:rPr>
        <w:t xml:space="preserve"> и 1</w:t>
      </w:r>
      <w:r w:rsidRPr="00F75267">
        <w:rPr>
          <w:color w:val="auto"/>
        </w:rPr>
        <w:t>0-14 лет (5-8 кл)</w:t>
      </w:r>
      <w:r>
        <w:rPr>
          <w:color w:val="auto"/>
        </w:rPr>
        <w:t>:</w:t>
      </w:r>
    </w:p>
    <w:p w:rsidR="00F75267" w:rsidRDefault="00F75267" w:rsidP="00F75267">
      <w:pPr>
        <w:pStyle w:val="a9"/>
        <w:numPr>
          <w:ilvl w:val="1"/>
          <w:numId w:val="6"/>
        </w:numPr>
        <w:rPr>
          <w:color w:val="auto"/>
        </w:rPr>
      </w:pPr>
      <w:r>
        <w:rPr>
          <w:color w:val="auto"/>
        </w:rPr>
        <w:t>1-й год обучения – приложение №5</w:t>
      </w:r>
    </w:p>
    <w:p w:rsidR="00F75267" w:rsidRPr="00F75267" w:rsidRDefault="00F75267" w:rsidP="00F75267">
      <w:pPr>
        <w:pStyle w:val="a9"/>
        <w:numPr>
          <w:ilvl w:val="1"/>
          <w:numId w:val="6"/>
        </w:numPr>
        <w:rPr>
          <w:color w:val="auto"/>
        </w:rPr>
      </w:pPr>
      <w:r>
        <w:rPr>
          <w:color w:val="auto"/>
        </w:rPr>
        <w:t>2-й год обучения – приложение №6</w:t>
      </w:r>
    </w:p>
    <w:p w:rsidR="00F75267" w:rsidRDefault="00F75267" w:rsidP="00F75267"/>
    <w:p w:rsidR="00F75267" w:rsidRPr="00F75267" w:rsidRDefault="00F75267" w:rsidP="00A07F5D">
      <w:pPr>
        <w:ind w:firstLine="698"/>
        <w:jc w:val="left"/>
        <w:rPr>
          <w:b/>
        </w:rPr>
      </w:pPr>
      <w:r>
        <w:rPr>
          <w:b/>
        </w:rPr>
        <w:t>Измеримые р</w:t>
      </w:r>
      <w:r w:rsidRPr="00F75267">
        <w:rPr>
          <w:b/>
        </w:rPr>
        <w:t>езультаты работы</w:t>
      </w:r>
    </w:p>
    <w:p w:rsidR="00C021FE" w:rsidRDefault="00C021FE" w:rsidP="00F75267">
      <w:pPr>
        <w:pStyle w:val="a9"/>
        <w:numPr>
          <w:ilvl w:val="0"/>
          <w:numId w:val="8"/>
        </w:numPr>
        <w:spacing w:after="25" w:line="259" w:lineRule="auto"/>
        <w:jc w:val="left"/>
      </w:pPr>
      <w:r>
        <w:t>Понимание формирования числового ряда – минимум до 999</w:t>
      </w:r>
    </w:p>
    <w:p w:rsidR="00F75267" w:rsidRDefault="00F75267" w:rsidP="00F75267">
      <w:pPr>
        <w:pStyle w:val="a9"/>
        <w:numPr>
          <w:ilvl w:val="0"/>
          <w:numId w:val="8"/>
        </w:numPr>
        <w:spacing w:after="25" w:line="259" w:lineRule="auto"/>
        <w:jc w:val="left"/>
      </w:pPr>
      <w:r>
        <w:t>Счет на соробане:</w:t>
      </w:r>
    </w:p>
    <w:p w:rsidR="00F75267" w:rsidRDefault="00F75267" w:rsidP="00F75267">
      <w:pPr>
        <w:pStyle w:val="a9"/>
        <w:numPr>
          <w:ilvl w:val="1"/>
          <w:numId w:val="8"/>
        </w:numPr>
        <w:spacing w:after="25" w:line="259" w:lineRule="auto"/>
        <w:jc w:val="left"/>
      </w:pPr>
      <w:r>
        <w:t>однозначные – 10-15 действий</w:t>
      </w:r>
    </w:p>
    <w:p w:rsidR="00F75267" w:rsidRDefault="00F75267" w:rsidP="00F75267">
      <w:pPr>
        <w:pStyle w:val="a9"/>
        <w:numPr>
          <w:ilvl w:val="1"/>
          <w:numId w:val="8"/>
        </w:numPr>
        <w:spacing w:after="25" w:line="259" w:lineRule="auto"/>
        <w:jc w:val="left"/>
      </w:pPr>
      <w:r>
        <w:t>двузначные – 5-10 действий</w:t>
      </w:r>
    </w:p>
    <w:p w:rsidR="00F75267" w:rsidRDefault="00F75267" w:rsidP="00F75267">
      <w:pPr>
        <w:pStyle w:val="a9"/>
        <w:numPr>
          <w:ilvl w:val="1"/>
          <w:numId w:val="8"/>
        </w:numPr>
        <w:spacing w:after="25" w:line="259" w:lineRule="auto"/>
        <w:jc w:val="left"/>
      </w:pPr>
      <w:r>
        <w:t>трехзначные – 3-5 действий</w:t>
      </w:r>
    </w:p>
    <w:p w:rsidR="00F75267" w:rsidRDefault="00F75267" w:rsidP="00F75267">
      <w:pPr>
        <w:pStyle w:val="a9"/>
        <w:numPr>
          <w:ilvl w:val="0"/>
          <w:numId w:val="8"/>
        </w:numPr>
        <w:spacing w:after="25" w:line="259" w:lineRule="auto"/>
        <w:jc w:val="left"/>
      </w:pPr>
      <w:r>
        <w:t>Ментальный счет:</w:t>
      </w:r>
    </w:p>
    <w:p w:rsidR="00F75267" w:rsidRDefault="00F75267" w:rsidP="00F75267">
      <w:pPr>
        <w:pStyle w:val="a9"/>
        <w:numPr>
          <w:ilvl w:val="1"/>
          <w:numId w:val="8"/>
        </w:numPr>
        <w:spacing w:after="25" w:line="259" w:lineRule="auto"/>
        <w:jc w:val="left"/>
      </w:pPr>
      <w:r>
        <w:lastRenderedPageBreak/>
        <w:t>однозначные – 5-10 действий</w:t>
      </w:r>
    </w:p>
    <w:p w:rsidR="00F75267" w:rsidRDefault="00F75267" w:rsidP="00F75267">
      <w:pPr>
        <w:pStyle w:val="a9"/>
        <w:numPr>
          <w:ilvl w:val="1"/>
          <w:numId w:val="8"/>
        </w:numPr>
        <w:spacing w:after="25" w:line="259" w:lineRule="auto"/>
        <w:jc w:val="left"/>
      </w:pPr>
      <w:r>
        <w:t>двузначные – 3-5 действий</w:t>
      </w:r>
    </w:p>
    <w:p w:rsidR="00F75267" w:rsidRDefault="00F75267" w:rsidP="00F75267">
      <w:pPr>
        <w:pStyle w:val="a9"/>
        <w:numPr>
          <w:ilvl w:val="1"/>
          <w:numId w:val="8"/>
        </w:numPr>
        <w:spacing w:after="25" w:line="259" w:lineRule="auto"/>
        <w:jc w:val="left"/>
      </w:pPr>
      <w:r>
        <w:t>трехзначные – 3-5 действий (лучшие ученики, 10-20% от общего количества учеников)</w:t>
      </w:r>
    </w:p>
    <w:p w:rsidR="00F75267" w:rsidRDefault="00F75267" w:rsidP="00F75267">
      <w:pPr>
        <w:pStyle w:val="a9"/>
        <w:numPr>
          <w:ilvl w:val="0"/>
          <w:numId w:val="8"/>
        </w:numPr>
        <w:spacing w:after="25" w:line="259" w:lineRule="auto"/>
        <w:jc w:val="left"/>
      </w:pPr>
      <w:r>
        <w:t>Диктант на память:</w:t>
      </w:r>
    </w:p>
    <w:p w:rsidR="00F75267" w:rsidRDefault="00F75267" w:rsidP="00F75267">
      <w:pPr>
        <w:pStyle w:val="a9"/>
        <w:numPr>
          <w:ilvl w:val="1"/>
          <w:numId w:val="8"/>
        </w:numPr>
        <w:spacing w:after="25" w:line="259" w:lineRule="auto"/>
        <w:jc w:val="left"/>
      </w:pPr>
      <w:r>
        <w:t>однозначные – 5-8 действий</w:t>
      </w:r>
    </w:p>
    <w:p w:rsidR="00F75267" w:rsidRDefault="00F75267" w:rsidP="00F75267">
      <w:pPr>
        <w:pStyle w:val="a9"/>
        <w:numPr>
          <w:ilvl w:val="1"/>
          <w:numId w:val="8"/>
        </w:numPr>
        <w:spacing w:after="25" w:line="259" w:lineRule="auto"/>
        <w:jc w:val="left"/>
      </w:pPr>
      <w:r>
        <w:t>двузначные – 3-5 действий</w:t>
      </w:r>
    </w:p>
    <w:p w:rsidR="00F75267" w:rsidRDefault="00F75267" w:rsidP="00F75267">
      <w:pPr>
        <w:pStyle w:val="a9"/>
        <w:numPr>
          <w:ilvl w:val="1"/>
          <w:numId w:val="8"/>
        </w:numPr>
        <w:spacing w:after="25" w:line="259" w:lineRule="auto"/>
        <w:jc w:val="left"/>
      </w:pPr>
      <w:r>
        <w:t>трехзначные – 3-5 действий (лучшие ученики, 10-20% от общего количества учеников)</w:t>
      </w:r>
    </w:p>
    <w:p w:rsidR="00F75267" w:rsidRDefault="00F75267" w:rsidP="00F75267">
      <w:pPr>
        <w:spacing w:after="25" w:line="259" w:lineRule="auto"/>
        <w:ind w:left="708" w:firstLine="0"/>
        <w:jc w:val="left"/>
      </w:pPr>
    </w:p>
    <w:p w:rsidR="00C021FE" w:rsidRPr="00C021FE" w:rsidRDefault="00C021FE" w:rsidP="00A07F5D">
      <w:pPr>
        <w:spacing w:after="25" w:line="259" w:lineRule="auto"/>
        <w:ind w:left="708" w:firstLine="0"/>
        <w:jc w:val="left"/>
        <w:rPr>
          <w:b/>
        </w:rPr>
      </w:pPr>
      <w:r w:rsidRPr="00C021FE">
        <w:rPr>
          <w:b/>
        </w:rPr>
        <w:t>Сложно измеримые результаты</w:t>
      </w:r>
    </w:p>
    <w:p w:rsidR="00785AF7" w:rsidRDefault="00C021FE" w:rsidP="00A07F5D">
      <w:pPr>
        <w:pStyle w:val="a9"/>
        <w:numPr>
          <w:ilvl w:val="0"/>
          <w:numId w:val="9"/>
        </w:numPr>
        <w:ind w:right="-27" w:hanging="11"/>
        <w:jc w:val="left"/>
      </w:pPr>
      <w:r>
        <w:t xml:space="preserve">Более </w:t>
      </w:r>
      <w:r w:rsidR="000B3E85">
        <w:t>высокий уровень концентрации и распределения внимания</w:t>
      </w:r>
    </w:p>
    <w:p w:rsidR="00785AF7" w:rsidRDefault="00C021FE" w:rsidP="00A07F5D">
      <w:pPr>
        <w:pStyle w:val="a9"/>
        <w:numPr>
          <w:ilvl w:val="0"/>
          <w:numId w:val="9"/>
        </w:numPr>
        <w:spacing w:after="1" w:line="277" w:lineRule="auto"/>
        <w:ind w:right="-27" w:hanging="11"/>
        <w:jc w:val="left"/>
      </w:pPr>
      <w:r>
        <w:t>Улучшение оперативной памяти</w:t>
      </w:r>
    </w:p>
    <w:p w:rsidR="00C021FE" w:rsidRDefault="00C021FE" w:rsidP="00A07F5D">
      <w:pPr>
        <w:pStyle w:val="a9"/>
        <w:numPr>
          <w:ilvl w:val="0"/>
          <w:numId w:val="9"/>
        </w:numPr>
        <w:spacing w:after="1" w:line="277" w:lineRule="auto"/>
        <w:ind w:left="709" w:right="-27" w:hanging="11"/>
        <w:jc w:val="left"/>
      </w:pPr>
      <w:r>
        <w:t>Повышение качества и скорости восприятия информации зрительно и на слух</w:t>
      </w:r>
    </w:p>
    <w:p w:rsidR="00785AF7" w:rsidRDefault="00C021FE" w:rsidP="00A07F5D">
      <w:pPr>
        <w:pStyle w:val="a9"/>
        <w:numPr>
          <w:ilvl w:val="0"/>
          <w:numId w:val="9"/>
        </w:numPr>
        <w:spacing w:after="1" w:line="277" w:lineRule="auto"/>
        <w:ind w:left="709" w:right="-27" w:hanging="11"/>
        <w:jc w:val="left"/>
      </w:pPr>
      <w:r>
        <w:t xml:space="preserve">Развитие </w:t>
      </w:r>
      <w:r w:rsidR="000B3E85">
        <w:t>мелкой моторики</w:t>
      </w:r>
    </w:p>
    <w:p w:rsidR="00C021FE" w:rsidRDefault="00C021FE" w:rsidP="00057195">
      <w:pPr>
        <w:ind w:left="705" w:right="3801" w:firstLine="0"/>
      </w:pPr>
    </w:p>
    <w:p w:rsidR="00C021FE" w:rsidRDefault="00C021FE" w:rsidP="00C021FE">
      <w:pPr>
        <w:ind w:left="0" w:right="-27" w:firstLine="705"/>
        <w:rPr>
          <w:lang w:val="en-US"/>
        </w:rPr>
      </w:pPr>
      <w:r>
        <w:t>Достигнутые в итоге обучения результаты положительно сказываются на общей успеваемости большинства учеников, а сформированные положительные навыки сохраняются на всю жизнь.</w:t>
      </w:r>
    </w:p>
    <w:p w:rsidR="009F39D2" w:rsidRPr="00FA7827" w:rsidRDefault="009F39D2" w:rsidP="009F39D2">
      <w:pPr>
        <w:shd w:val="clear" w:color="auto" w:fill="FFFFFF"/>
        <w:spacing w:after="0" w:line="360" w:lineRule="auto"/>
        <w:jc w:val="center"/>
        <w:rPr>
          <w:szCs w:val="28"/>
        </w:rPr>
      </w:pPr>
      <w:r>
        <w:rPr>
          <w:b/>
          <w:bCs/>
          <w:szCs w:val="28"/>
        </w:rPr>
        <w:t>Программа Робототехники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</w:p>
    <w:p w:rsidR="009F39D2" w:rsidRPr="00FA7827" w:rsidRDefault="009F39D2" w:rsidP="009F39D2">
      <w:pPr>
        <w:shd w:val="clear" w:color="auto" w:fill="FFFFFF"/>
        <w:spacing w:after="0" w:line="360" w:lineRule="auto"/>
        <w:ind w:firstLine="708"/>
        <w:rPr>
          <w:szCs w:val="28"/>
        </w:rPr>
      </w:pPr>
      <w:r w:rsidRPr="00FA7827">
        <w:rPr>
          <w:szCs w:val="28"/>
        </w:rPr>
        <w:t>Данная программа по робототехнике научно-технической направленности, так как в наше время робототехники и компьютеризации, ребенка необходимо учить решать задачи с помощью автоматов, которые он сам может спроектировать, защищать свое решение и воплотить его в реальной модели, т.е. непосредственно сконструировать и запрограммировать.</w:t>
      </w:r>
    </w:p>
    <w:p w:rsidR="009F39D2" w:rsidRPr="00FA7827" w:rsidRDefault="009F39D2" w:rsidP="009F39D2">
      <w:pPr>
        <w:shd w:val="clear" w:color="auto" w:fill="FFFFFF"/>
        <w:spacing w:after="0" w:line="360" w:lineRule="auto"/>
        <w:ind w:firstLine="708"/>
        <w:rPr>
          <w:szCs w:val="28"/>
        </w:rPr>
      </w:pPr>
      <w:r w:rsidRPr="00FA7827">
        <w:rPr>
          <w:szCs w:val="28"/>
        </w:rPr>
        <w:t>Техническое творчество — мощный инструмент синтеза знаний, закладывающий прочные основы системного мышления. Таким образом, инженерное творчество и лабораторные исследования — многогранная деятельность, которая должна стать составной частью повседневной жизни каждого обучающегося.</w:t>
      </w:r>
    </w:p>
    <w:p w:rsidR="009F39D2" w:rsidRPr="00FA7827" w:rsidRDefault="009F39D2" w:rsidP="009F39D2">
      <w:pPr>
        <w:shd w:val="clear" w:color="auto" w:fill="FFFFFF"/>
        <w:spacing w:after="0" w:line="360" w:lineRule="auto"/>
        <w:ind w:firstLine="708"/>
        <w:rPr>
          <w:szCs w:val="28"/>
        </w:rPr>
      </w:pPr>
      <w:r w:rsidRPr="00FA7827">
        <w:rPr>
          <w:szCs w:val="28"/>
        </w:rPr>
        <w:lastRenderedPageBreak/>
        <w:t>Педагогическая целесообразность этой программы заключается в том, что она является целостной и непрерывной в течении всего процесса обучения, и позволяет школьнику шаг за шагом раскрывать в себе творческие возможности и само реализоваться в с современном мире . В процессе конструирования и программирования дети получат дополнительное образование в области </w:t>
      </w:r>
      <w:hyperlink r:id="rId7" w:tgtFrame="_blank" w:history="1">
        <w:r w:rsidRPr="00FF2657">
          <w:rPr>
            <w:bCs/>
            <w:szCs w:val="28"/>
          </w:rPr>
          <w:t>физики</w:t>
        </w:r>
      </w:hyperlink>
      <w:r w:rsidRPr="00FA7827">
        <w:rPr>
          <w:szCs w:val="28"/>
        </w:rPr>
        <w:t>, механики, электроники и </w:t>
      </w:r>
      <w:hyperlink r:id="rId8" w:tgtFrame="_blank" w:history="1">
        <w:r w:rsidRPr="00FF2657">
          <w:rPr>
            <w:bCs/>
            <w:szCs w:val="28"/>
          </w:rPr>
          <w:t>информатики</w:t>
        </w:r>
      </w:hyperlink>
      <w:r w:rsidRPr="00FA7827">
        <w:rPr>
          <w:szCs w:val="28"/>
        </w:rPr>
        <w:t>.</w:t>
      </w:r>
    </w:p>
    <w:p w:rsidR="009F39D2" w:rsidRPr="00FA7827" w:rsidRDefault="009F39D2" w:rsidP="009F39D2">
      <w:pPr>
        <w:shd w:val="clear" w:color="auto" w:fill="FFFFFF"/>
        <w:spacing w:after="0" w:line="360" w:lineRule="auto"/>
        <w:ind w:firstLine="708"/>
        <w:rPr>
          <w:szCs w:val="28"/>
        </w:rPr>
      </w:pPr>
      <w:r w:rsidRPr="00FA7827">
        <w:rPr>
          <w:szCs w:val="28"/>
        </w:rPr>
        <w:t>Использование Лего</w:t>
      </w:r>
      <w:r>
        <w:rPr>
          <w:szCs w:val="28"/>
        </w:rPr>
        <w:t xml:space="preserve"> </w:t>
      </w:r>
      <w:r w:rsidRPr="00FA7827">
        <w:rPr>
          <w:szCs w:val="28"/>
        </w:rPr>
        <w:t>-</w:t>
      </w:r>
      <w:r>
        <w:rPr>
          <w:szCs w:val="28"/>
        </w:rPr>
        <w:t xml:space="preserve"> </w:t>
      </w:r>
      <w:r w:rsidRPr="00FA7827">
        <w:rPr>
          <w:szCs w:val="28"/>
        </w:rPr>
        <w:t xml:space="preserve">конструкторов во внеурочной деятельности повышает мотивацию учащихся к обучению, при этом требуются знания практически из всех учебных дисциплин от искусств и истории до математики и естественных наук. Межпредметные занятия опираются на естественный интерес к разработке и постройке различных механизмов. </w:t>
      </w:r>
      <w:r>
        <w:rPr>
          <w:szCs w:val="28"/>
        </w:rPr>
        <w:t xml:space="preserve">        </w:t>
      </w:r>
      <w:r w:rsidRPr="00FA7827">
        <w:rPr>
          <w:szCs w:val="28"/>
        </w:rPr>
        <w:t>Одновременно занятия ЛЕГО как нельзя лучше подходят для изучения основ алгоритмизации и программирования</w:t>
      </w:r>
      <w:r>
        <w:rPr>
          <w:szCs w:val="28"/>
        </w:rPr>
        <w:t>.</w:t>
      </w:r>
    </w:p>
    <w:p w:rsidR="009F39D2" w:rsidRPr="00FA7827" w:rsidRDefault="009F39D2" w:rsidP="009F39D2">
      <w:pPr>
        <w:shd w:val="clear" w:color="auto" w:fill="FFFFFF"/>
        <w:spacing w:after="0" w:line="360" w:lineRule="auto"/>
        <w:ind w:firstLine="708"/>
        <w:rPr>
          <w:szCs w:val="28"/>
        </w:rPr>
      </w:pPr>
      <w:r w:rsidRPr="00FA7827">
        <w:rPr>
          <w:szCs w:val="28"/>
        </w:rPr>
        <w:t>Работа с образовательными конструкторами LEGO позволяет школьникам в форме познавательной игры узнать многие важные идеи и развить необходимые в дальнейшей жизни навыки. При построении модели затрагивается множество</w:t>
      </w:r>
      <w:r>
        <w:rPr>
          <w:szCs w:val="28"/>
        </w:rPr>
        <w:t xml:space="preserve"> </w:t>
      </w:r>
      <w:r w:rsidRPr="00FA7827">
        <w:rPr>
          <w:szCs w:val="28"/>
        </w:rPr>
        <w:t>проблем из разных областей знания – от теории механики до психологии, – что является вполне естественным.</w:t>
      </w:r>
    </w:p>
    <w:p w:rsidR="009F39D2" w:rsidRPr="00FA7827" w:rsidRDefault="009F39D2" w:rsidP="009F39D2">
      <w:pPr>
        <w:shd w:val="clear" w:color="auto" w:fill="FFFFFF"/>
        <w:spacing w:after="0" w:line="360" w:lineRule="auto"/>
        <w:ind w:firstLine="708"/>
        <w:rPr>
          <w:szCs w:val="28"/>
        </w:rPr>
      </w:pPr>
      <w:r w:rsidRPr="00FA7827">
        <w:rPr>
          <w:szCs w:val="28"/>
        </w:rPr>
        <w:t>Очень важным представляется тренировка работы в коллективе и развитие самостоятельного технического творчества.</w:t>
      </w:r>
    </w:p>
    <w:p w:rsidR="009F39D2" w:rsidRPr="00FA7827" w:rsidRDefault="009F39D2" w:rsidP="009F39D2">
      <w:pPr>
        <w:shd w:val="clear" w:color="auto" w:fill="FFFFFF"/>
        <w:spacing w:after="0" w:line="360" w:lineRule="auto"/>
        <w:ind w:firstLine="708"/>
        <w:rPr>
          <w:szCs w:val="28"/>
        </w:rPr>
      </w:pPr>
      <w:r w:rsidRPr="00FA7827">
        <w:rPr>
          <w:szCs w:val="28"/>
        </w:rPr>
        <w:t>Изучая простые механизмы, ребята учатся работать руками (развитие мелких и</w:t>
      </w:r>
      <w:r>
        <w:rPr>
          <w:szCs w:val="28"/>
        </w:rPr>
        <w:t xml:space="preserve"> </w:t>
      </w:r>
      <w:r w:rsidRPr="00FA7827">
        <w:rPr>
          <w:szCs w:val="28"/>
        </w:rPr>
        <w:t>точных движений), развивают элементарное конструкторское мышление, фантазию,</w:t>
      </w:r>
      <w:r>
        <w:rPr>
          <w:szCs w:val="28"/>
        </w:rPr>
        <w:t xml:space="preserve"> </w:t>
      </w:r>
      <w:r w:rsidRPr="00FA7827">
        <w:rPr>
          <w:szCs w:val="28"/>
        </w:rPr>
        <w:t>изучают принципы работы многих механизмов.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b/>
          <w:bCs/>
          <w:szCs w:val="28"/>
        </w:rPr>
        <w:t>Актуальность</w:t>
      </w:r>
      <w:r w:rsidRPr="00FA7827">
        <w:rPr>
          <w:szCs w:val="28"/>
        </w:rPr>
        <w:t> данной программы: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- необходимость вести работу в естественнонаучном направлении для создания базы, позволяющей повысить интерес к дисциплинам среднего звена (</w:t>
      </w:r>
      <w:hyperlink r:id="rId9" w:tgtFrame="_blank" w:history="1">
        <w:r w:rsidRPr="00FF2657">
          <w:rPr>
            <w:b/>
            <w:bCs/>
            <w:szCs w:val="28"/>
          </w:rPr>
          <w:t>физике</w:t>
        </w:r>
      </w:hyperlink>
      <w:r w:rsidRPr="00FA7827">
        <w:rPr>
          <w:szCs w:val="28"/>
        </w:rPr>
        <w:t>, биологии, технологии, информатике, </w:t>
      </w:r>
      <w:hyperlink r:id="rId10" w:tgtFrame="_blank" w:history="1">
        <w:r w:rsidRPr="00FF2657">
          <w:rPr>
            <w:b/>
            <w:bCs/>
            <w:szCs w:val="28"/>
          </w:rPr>
          <w:t>геометрии</w:t>
        </w:r>
      </w:hyperlink>
      <w:r w:rsidRPr="00FA7827">
        <w:rPr>
          <w:szCs w:val="28"/>
        </w:rPr>
        <w:t>);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- востребованность развития широкого кругозора школьника и формирования основ инженерного мышления;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lastRenderedPageBreak/>
        <w:t>-отсутствие предмета в школьных программах начального образования, обеспечивающего формирование у обучающихся конструкторских навыков и опыта программирования.</w:t>
      </w:r>
    </w:p>
    <w:p w:rsidR="009F39D2" w:rsidRPr="00FA7827" w:rsidRDefault="009F39D2" w:rsidP="009F39D2">
      <w:pPr>
        <w:shd w:val="clear" w:color="auto" w:fill="FFFFFF"/>
        <w:spacing w:after="0" w:line="360" w:lineRule="auto"/>
        <w:ind w:firstLine="708"/>
        <w:rPr>
          <w:szCs w:val="28"/>
        </w:rPr>
      </w:pPr>
      <w:r w:rsidRPr="00FA7827">
        <w:rPr>
          <w:szCs w:val="28"/>
        </w:rPr>
        <w:t>Преподавание курса предполагает использование компьютеров и специальных интерфейсных блоков совместно с конструкторами. Важно отметить, что компьютер используется как средство управления моделью; его использование направлено на</w:t>
      </w:r>
      <w:r>
        <w:rPr>
          <w:szCs w:val="28"/>
        </w:rPr>
        <w:t xml:space="preserve"> </w:t>
      </w:r>
      <w:r w:rsidRPr="00FA7827">
        <w:rPr>
          <w:szCs w:val="28"/>
        </w:rPr>
        <w:t>составление управляющих алгоритмов для собранных моделей. Учащиеся получают представление об особенностях составления программ управ</w:t>
      </w:r>
      <w:r>
        <w:rPr>
          <w:szCs w:val="28"/>
        </w:rPr>
        <w:t xml:space="preserve">ления, автоматизации механизмов, </w:t>
      </w:r>
      <w:r w:rsidRPr="00FA7827">
        <w:rPr>
          <w:szCs w:val="28"/>
        </w:rPr>
        <w:t>моделировании работы систем.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Lego позволяет учащимся: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- совместно обучаться в рамках одной группы;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- распределять обязанности в своей группе;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- проявлять повышенное внимание культуре и этике общения;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- проявлять творческий подход к решению поставленной задачи;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- создавать модели реальных объектов и процессов;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- видеть реальный результат своей работы.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Возраст детей, участвующих в реализации данной дополнительной образовательной программы колеблется от 11 до 14 лет. В коллектив могут быть приняты все желающие, не имеющие противопоказаний по здоровью.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Сроки реализации программы: 3 года.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</w:p>
    <w:p w:rsidR="009F39D2" w:rsidRPr="00FA7827" w:rsidRDefault="009F39D2" w:rsidP="009F39D2">
      <w:pPr>
        <w:shd w:val="clear" w:color="auto" w:fill="FFFFFF"/>
        <w:spacing w:after="0" w:line="360" w:lineRule="auto"/>
        <w:ind w:firstLine="708"/>
        <w:rPr>
          <w:szCs w:val="28"/>
        </w:rPr>
      </w:pPr>
      <w:r w:rsidRPr="00FA7827">
        <w:rPr>
          <w:b/>
          <w:bCs/>
          <w:szCs w:val="28"/>
        </w:rPr>
        <w:t>Цель программы:</w:t>
      </w:r>
      <w:r w:rsidRPr="00FA7827">
        <w:rPr>
          <w:szCs w:val="28"/>
        </w:rPr>
        <w:t> формирование интереса к техническим видам творчества, развитие конструктивного мышления средствами робототехники.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</w:p>
    <w:p w:rsidR="009F39D2" w:rsidRPr="00FA7827" w:rsidRDefault="009F39D2" w:rsidP="009F39D2">
      <w:pPr>
        <w:shd w:val="clear" w:color="auto" w:fill="FFFFFF"/>
        <w:spacing w:after="0" w:line="360" w:lineRule="auto"/>
        <w:ind w:firstLine="708"/>
        <w:rPr>
          <w:szCs w:val="28"/>
        </w:rPr>
      </w:pPr>
      <w:r w:rsidRPr="00FA7827">
        <w:rPr>
          <w:b/>
          <w:bCs/>
          <w:szCs w:val="28"/>
        </w:rPr>
        <w:t>Задачи программы: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i/>
          <w:iCs/>
          <w:szCs w:val="28"/>
        </w:rPr>
        <w:lastRenderedPageBreak/>
        <w:t>Обучающие: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- ознакомление с комплектом LEGO Mindstorms NXT 2.0;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- ознакомление с основами автономного программирования;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- ознакомление со средой программирования LEGO Mindstorms NXT-G;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- получение навыков работы с датчиками и двигателями комплекта;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- получение навыков программирования;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- развитие навыков решения базовых задач робототехники.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i/>
          <w:iCs/>
          <w:szCs w:val="28"/>
        </w:rPr>
        <w:t>Развивающие: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- развитие конструкторских навыков;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- развитие логического мышления;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- развитие пространственного воображения.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i/>
          <w:iCs/>
          <w:szCs w:val="28"/>
        </w:rPr>
        <w:t>Воспитательные: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- воспитание у детей интереса к техническим видам творчества;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- развитие коммуникативной компетенции: навыков сотрудничества в коллективе, малой группе (в паре), участия в беседе, обсуждении;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-развитие социально-трудовой компетенции: воспитание трудолюбия, самостоятельности, умения доводить начатое дело до конца;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- формирование и развитие информационной компетенции: навыков работы с различными источниками информации, умения самостоятельно искать, извлекать и отбирать необходимую для решения учебных задач информацию.</w:t>
      </w:r>
    </w:p>
    <w:p w:rsidR="009F39D2" w:rsidRDefault="009F39D2" w:rsidP="009F39D2">
      <w:pPr>
        <w:shd w:val="clear" w:color="auto" w:fill="FFFFFF"/>
        <w:spacing w:after="0" w:line="360" w:lineRule="auto"/>
        <w:rPr>
          <w:b/>
          <w:bCs/>
          <w:szCs w:val="28"/>
        </w:rPr>
      </w:pP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b/>
          <w:bCs/>
          <w:szCs w:val="28"/>
        </w:rPr>
        <w:t>Методы обучения.</w:t>
      </w:r>
    </w:p>
    <w:p w:rsidR="009F39D2" w:rsidRPr="00FA7827" w:rsidRDefault="009F39D2" w:rsidP="009F39D2">
      <w:pPr>
        <w:numPr>
          <w:ilvl w:val="0"/>
          <w:numId w:val="10"/>
        </w:numPr>
        <w:shd w:val="clear" w:color="auto" w:fill="FFFFFF"/>
        <w:spacing w:after="0" w:line="360" w:lineRule="auto"/>
        <w:rPr>
          <w:szCs w:val="28"/>
        </w:rPr>
      </w:pPr>
      <w:r w:rsidRPr="00FA7827">
        <w:rPr>
          <w:b/>
          <w:bCs/>
          <w:szCs w:val="28"/>
        </w:rPr>
        <w:lastRenderedPageBreak/>
        <w:t>Познавательный </w:t>
      </w:r>
      <w:r w:rsidRPr="00FA7827">
        <w:rPr>
          <w:szCs w:val="28"/>
        </w:rPr>
        <w:t>(восприятие, осмысление и запоминание учащимися нового материала с привлечением наблюдения готовых примеров, моделирования, изучения иллюстраций, воспрпиятия, анализа и обобщения демонстрируемых материалов);</w:t>
      </w:r>
    </w:p>
    <w:p w:rsidR="009F39D2" w:rsidRPr="00FA7827" w:rsidRDefault="009F39D2" w:rsidP="009F39D2">
      <w:pPr>
        <w:numPr>
          <w:ilvl w:val="0"/>
          <w:numId w:val="10"/>
        </w:numPr>
        <w:shd w:val="clear" w:color="auto" w:fill="FFFFFF"/>
        <w:spacing w:after="0" w:line="360" w:lineRule="auto"/>
        <w:rPr>
          <w:szCs w:val="28"/>
        </w:rPr>
      </w:pPr>
      <w:r w:rsidRPr="00FA7827">
        <w:rPr>
          <w:b/>
          <w:bCs/>
          <w:szCs w:val="28"/>
        </w:rPr>
        <w:t>Метод проектов </w:t>
      </w:r>
      <w:r w:rsidRPr="00FA7827">
        <w:rPr>
          <w:szCs w:val="28"/>
        </w:rPr>
        <w:t>(при усвоении и творческом применении навыков и умений в процессе разработки собственных моделей)</w:t>
      </w:r>
    </w:p>
    <w:p w:rsidR="009F39D2" w:rsidRPr="00FA7827" w:rsidRDefault="009F39D2" w:rsidP="009F39D2">
      <w:pPr>
        <w:numPr>
          <w:ilvl w:val="0"/>
          <w:numId w:val="10"/>
        </w:numPr>
        <w:shd w:val="clear" w:color="auto" w:fill="FFFFFF"/>
        <w:spacing w:after="0" w:line="360" w:lineRule="auto"/>
        <w:rPr>
          <w:szCs w:val="28"/>
        </w:rPr>
      </w:pPr>
      <w:r w:rsidRPr="00FA7827">
        <w:rPr>
          <w:b/>
          <w:bCs/>
          <w:szCs w:val="28"/>
        </w:rPr>
        <w:t>Систематизирующий </w:t>
      </w:r>
      <w:r w:rsidRPr="00FA7827">
        <w:rPr>
          <w:szCs w:val="28"/>
        </w:rPr>
        <w:t>(беседа по теме, составление систематизирующих таблиц, графиков, схем и т.д.)</w:t>
      </w:r>
    </w:p>
    <w:p w:rsidR="009F39D2" w:rsidRPr="00FA7827" w:rsidRDefault="009F39D2" w:rsidP="009F39D2">
      <w:pPr>
        <w:numPr>
          <w:ilvl w:val="0"/>
          <w:numId w:val="10"/>
        </w:numPr>
        <w:shd w:val="clear" w:color="auto" w:fill="FFFFFF"/>
        <w:spacing w:after="0" w:line="360" w:lineRule="auto"/>
        <w:rPr>
          <w:szCs w:val="28"/>
        </w:rPr>
      </w:pPr>
      <w:r w:rsidRPr="00FA7827">
        <w:rPr>
          <w:b/>
          <w:bCs/>
          <w:szCs w:val="28"/>
        </w:rPr>
        <w:t>Контрольный метод </w:t>
      </w:r>
      <w:r w:rsidRPr="00FA7827">
        <w:rPr>
          <w:szCs w:val="28"/>
        </w:rPr>
        <w:t>(при выявлении качества усвоения знаний, навыков и умений и их коррекция в процессе выполнения практических заданий)</w:t>
      </w:r>
    </w:p>
    <w:p w:rsidR="009F39D2" w:rsidRPr="00FA7827" w:rsidRDefault="009F39D2" w:rsidP="009F39D2">
      <w:pPr>
        <w:numPr>
          <w:ilvl w:val="0"/>
          <w:numId w:val="10"/>
        </w:numPr>
        <w:shd w:val="clear" w:color="auto" w:fill="FFFFFF"/>
        <w:spacing w:after="0" w:line="360" w:lineRule="auto"/>
        <w:rPr>
          <w:szCs w:val="28"/>
        </w:rPr>
      </w:pPr>
      <w:r w:rsidRPr="00FA7827">
        <w:rPr>
          <w:b/>
          <w:bCs/>
          <w:szCs w:val="28"/>
        </w:rPr>
        <w:t>Групповая работа </w:t>
      </w:r>
      <w:r w:rsidRPr="00FA7827">
        <w:rPr>
          <w:szCs w:val="28"/>
        </w:rPr>
        <w:t>(используется при совместной сборке моделей, а также при разработке проектов)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b/>
          <w:bCs/>
          <w:szCs w:val="28"/>
        </w:rPr>
        <w:t>Формы организации учебных занятий.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Среди форм организяции учебных занятий в данном курсе выделяются:</w:t>
      </w:r>
    </w:p>
    <w:p w:rsidR="009F39D2" w:rsidRPr="00FA7827" w:rsidRDefault="009F39D2" w:rsidP="009F39D2">
      <w:pPr>
        <w:numPr>
          <w:ilvl w:val="0"/>
          <w:numId w:val="11"/>
        </w:num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практикум;</w:t>
      </w:r>
    </w:p>
    <w:p w:rsidR="009F39D2" w:rsidRPr="00FA7827" w:rsidRDefault="009F39D2" w:rsidP="009F39D2">
      <w:pPr>
        <w:numPr>
          <w:ilvl w:val="0"/>
          <w:numId w:val="11"/>
        </w:num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урок-консультация;</w:t>
      </w:r>
    </w:p>
    <w:p w:rsidR="009F39D2" w:rsidRPr="00FA7827" w:rsidRDefault="009F39D2" w:rsidP="009F39D2">
      <w:pPr>
        <w:numPr>
          <w:ilvl w:val="0"/>
          <w:numId w:val="11"/>
        </w:num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урок-ролевая игра;</w:t>
      </w:r>
    </w:p>
    <w:p w:rsidR="009F39D2" w:rsidRPr="00FA7827" w:rsidRDefault="009F39D2" w:rsidP="009F39D2">
      <w:pPr>
        <w:numPr>
          <w:ilvl w:val="0"/>
          <w:numId w:val="11"/>
        </w:num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урок-соревнование;</w:t>
      </w:r>
    </w:p>
    <w:p w:rsidR="009F39D2" w:rsidRPr="00FA7827" w:rsidRDefault="009F39D2" w:rsidP="009F39D2">
      <w:pPr>
        <w:numPr>
          <w:ilvl w:val="0"/>
          <w:numId w:val="11"/>
        </w:num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выставка;</w:t>
      </w:r>
    </w:p>
    <w:p w:rsidR="009F39D2" w:rsidRPr="00FA7827" w:rsidRDefault="009F39D2" w:rsidP="009F39D2">
      <w:pPr>
        <w:numPr>
          <w:ilvl w:val="0"/>
          <w:numId w:val="11"/>
        </w:num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урок проверки и коррекции знаний и умений.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</w:p>
    <w:p w:rsidR="009F39D2" w:rsidRPr="00FA7827" w:rsidRDefault="009F39D2" w:rsidP="009F39D2">
      <w:pPr>
        <w:shd w:val="clear" w:color="auto" w:fill="FFFFFF"/>
        <w:spacing w:after="0" w:line="360" w:lineRule="auto"/>
        <w:jc w:val="center"/>
        <w:rPr>
          <w:szCs w:val="28"/>
        </w:rPr>
      </w:pPr>
      <w:r w:rsidRPr="00FA7827">
        <w:rPr>
          <w:b/>
          <w:bCs/>
          <w:szCs w:val="28"/>
        </w:rPr>
        <w:t>Учебно-материальная база</w:t>
      </w:r>
      <w:r>
        <w:rPr>
          <w:szCs w:val="28"/>
        </w:rPr>
        <w:t xml:space="preserve">. </w:t>
      </w:r>
      <w:r w:rsidRPr="00FA7827">
        <w:rPr>
          <w:szCs w:val="28"/>
        </w:rPr>
        <w:t xml:space="preserve">Помещение для проведения кружка должен быть достаточно просторным, хорошо проветриваемым, с хорошим естественным и искусственным освещением. Свет должен падать на руки детей с левой </w:t>
      </w:r>
      <w:r w:rsidRPr="00FA7827">
        <w:rPr>
          <w:szCs w:val="28"/>
        </w:rPr>
        <w:lastRenderedPageBreak/>
        <w:t>стороны. Столы могут быть рассчитаны на два человека, но должны быть расставлены так, чтобы дети могли работать, не стесняя друг друга, а руководитель кружка мог подойти к каждому ученику, при этом, не мешая работать другому учащемуся.</w:t>
      </w:r>
    </w:p>
    <w:p w:rsidR="009F39D2" w:rsidRPr="00FA7827" w:rsidRDefault="009F39D2" w:rsidP="009F39D2">
      <w:pPr>
        <w:shd w:val="clear" w:color="auto" w:fill="FFFFFF"/>
        <w:spacing w:after="0" w:line="360" w:lineRule="auto"/>
        <w:ind w:firstLine="708"/>
        <w:rPr>
          <w:szCs w:val="28"/>
        </w:rPr>
      </w:pPr>
      <w:r w:rsidRPr="00FA7827">
        <w:rPr>
          <w:b/>
          <w:bCs/>
          <w:szCs w:val="28"/>
        </w:rPr>
        <w:t>Методический фонд.</w:t>
      </w:r>
    </w:p>
    <w:p w:rsidR="009F39D2" w:rsidRPr="00FA7827" w:rsidRDefault="009F39D2" w:rsidP="009F39D2">
      <w:pPr>
        <w:shd w:val="clear" w:color="auto" w:fill="FFFFFF"/>
        <w:spacing w:after="0" w:line="360" w:lineRule="auto"/>
        <w:ind w:firstLine="708"/>
        <w:rPr>
          <w:szCs w:val="28"/>
        </w:rPr>
      </w:pPr>
      <w:r w:rsidRPr="00FA7827">
        <w:rPr>
          <w:szCs w:val="28"/>
        </w:rPr>
        <w:t>Для успешного проведения занятий необходимо иметь выставку изделий, таблицы с образцами, журналы и книги, инструкционные карты, шаблоны и т. д.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</w:p>
    <w:p w:rsidR="009F39D2" w:rsidRPr="00FA7827" w:rsidRDefault="009F39D2" w:rsidP="009F39D2">
      <w:pPr>
        <w:shd w:val="clear" w:color="auto" w:fill="FFFFFF"/>
        <w:spacing w:after="0" w:line="360" w:lineRule="auto"/>
        <w:ind w:firstLine="708"/>
        <w:rPr>
          <w:szCs w:val="28"/>
        </w:rPr>
      </w:pPr>
      <w:r w:rsidRPr="00FA7827">
        <w:rPr>
          <w:b/>
          <w:bCs/>
          <w:szCs w:val="28"/>
        </w:rPr>
        <w:t>Материалы и инструменты.</w:t>
      </w:r>
    </w:p>
    <w:p w:rsidR="009F39D2" w:rsidRPr="00FA7827" w:rsidRDefault="009F39D2" w:rsidP="009F39D2">
      <w:pPr>
        <w:shd w:val="clear" w:color="auto" w:fill="FFFFFF"/>
        <w:spacing w:after="0" w:line="360" w:lineRule="auto"/>
        <w:ind w:firstLine="708"/>
        <w:rPr>
          <w:szCs w:val="28"/>
        </w:rPr>
      </w:pPr>
      <w:r w:rsidRPr="00FA7827">
        <w:rPr>
          <w:szCs w:val="28"/>
        </w:rPr>
        <w:t>Конструкторы ЛЕГО, ЛЕГО ВЕДО, компьютер, проектор, экран.</w:t>
      </w:r>
    </w:p>
    <w:p w:rsidR="009F39D2" w:rsidRPr="00FA7827" w:rsidRDefault="009F39D2" w:rsidP="009F39D2">
      <w:pPr>
        <w:shd w:val="clear" w:color="auto" w:fill="FFFFFF"/>
        <w:spacing w:after="0" w:line="360" w:lineRule="auto"/>
        <w:ind w:firstLine="360"/>
        <w:rPr>
          <w:szCs w:val="28"/>
        </w:rPr>
      </w:pPr>
      <w:r w:rsidRPr="00FA7827">
        <w:rPr>
          <w:b/>
          <w:bCs/>
          <w:szCs w:val="28"/>
        </w:rPr>
        <w:t>Структура проведения занятий</w:t>
      </w:r>
    </w:p>
    <w:p w:rsidR="009F39D2" w:rsidRPr="00FA7827" w:rsidRDefault="009F39D2" w:rsidP="009F39D2">
      <w:pPr>
        <w:numPr>
          <w:ilvl w:val="0"/>
          <w:numId w:val="12"/>
        </w:num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Общая организационная часть.</w:t>
      </w:r>
    </w:p>
    <w:p w:rsidR="009F39D2" w:rsidRPr="00FA7827" w:rsidRDefault="009F39D2" w:rsidP="009F39D2">
      <w:pPr>
        <w:numPr>
          <w:ilvl w:val="0"/>
          <w:numId w:val="12"/>
        </w:num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Проверка домашнего задания.</w:t>
      </w:r>
    </w:p>
    <w:p w:rsidR="009F39D2" w:rsidRPr="00FA7827" w:rsidRDefault="009F39D2" w:rsidP="009F39D2">
      <w:pPr>
        <w:numPr>
          <w:ilvl w:val="0"/>
          <w:numId w:val="12"/>
        </w:num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Знакомство с новыми материалами (просмотр изделий).</w:t>
      </w:r>
    </w:p>
    <w:p w:rsidR="009F39D2" w:rsidRPr="00FA7827" w:rsidRDefault="009F39D2" w:rsidP="009F39D2">
      <w:pPr>
        <w:numPr>
          <w:ilvl w:val="0"/>
          <w:numId w:val="12"/>
        </w:num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Практическое выполнение.</w:t>
      </w:r>
    </w:p>
    <w:p w:rsidR="009F39D2" w:rsidRPr="00FA7827" w:rsidRDefault="009F39D2" w:rsidP="009F39D2">
      <w:pPr>
        <w:numPr>
          <w:ilvl w:val="0"/>
          <w:numId w:val="12"/>
        </w:num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Уборка рабочих мест.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</w:p>
    <w:p w:rsidR="009F39D2" w:rsidRPr="009F39D2" w:rsidRDefault="009F39D2" w:rsidP="009F39D2">
      <w:pPr>
        <w:shd w:val="clear" w:color="auto" w:fill="FFFFFF"/>
        <w:spacing w:after="0" w:line="360" w:lineRule="auto"/>
        <w:ind w:left="0" w:firstLine="0"/>
        <w:rPr>
          <w:szCs w:val="28"/>
          <w:lang w:val="en-US"/>
        </w:rPr>
      </w:pPr>
    </w:p>
    <w:p w:rsidR="009F39D2" w:rsidRPr="00316D9C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b/>
          <w:bCs/>
          <w:szCs w:val="28"/>
        </w:rPr>
        <w:t>Цели и задачи программы</w:t>
      </w:r>
      <w:r>
        <w:rPr>
          <w:b/>
          <w:bCs/>
          <w:szCs w:val="28"/>
        </w:rPr>
        <w:t>: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b/>
          <w:bCs/>
          <w:szCs w:val="28"/>
        </w:rPr>
        <w:t>Цель: </w:t>
      </w:r>
      <w:r w:rsidRPr="00FA7827">
        <w:rPr>
          <w:szCs w:val="28"/>
        </w:rPr>
        <w:t>овладение навыками начального технического конструирования, развитие мелкой моторики, координации «глаз-рука», изучение понятий конструкций и ее основных свойствах (жесткости, прочности и устойчивости), развитие навыков взаимодействия в группе.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b/>
          <w:bCs/>
          <w:szCs w:val="28"/>
        </w:rPr>
        <w:t>Задачи:</w:t>
      </w:r>
    </w:p>
    <w:p w:rsidR="009F39D2" w:rsidRPr="00FA7827" w:rsidRDefault="009F39D2" w:rsidP="009F39D2">
      <w:pPr>
        <w:numPr>
          <w:ilvl w:val="0"/>
          <w:numId w:val="13"/>
        </w:num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Развитие словарного запаса и навыков общения при объяснении работы модели.</w:t>
      </w:r>
    </w:p>
    <w:p w:rsidR="009F39D2" w:rsidRPr="00FA7827" w:rsidRDefault="009F39D2" w:rsidP="009F39D2">
      <w:pPr>
        <w:numPr>
          <w:ilvl w:val="0"/>
          <w:numId w:val="13"/>
        </w:num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Установление причинно-следственных связей.</w:t>
      </w:r>
    </w:p>
    <w:p w:rsidR="009F39D2" w:rsidRPr="00FA7827" w:rsidRDefault="009F39D2" w:rsidP="009F39D2">
      <w:pPr>
        <w:numPr>
          <w:ilvl w:val="0"/>
          <w:numId w:val="13"/>
        </w:num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Анализ результатов и поиск новых решений.</w:t>
      </w:r>
    </w:p>
    <w:p w:rsidR="009F39D2" w:rsidRPr="00FA7827" w:rsidRDefault="009F39D2" w:rsidP="009F39D2">
      <w:pPr>
        <w:numPr>
          <w:ilvl w:val="0"/>
          <w:numId w:val="13"/>
        </w:num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Коллективная выработка идей, упорство при реализации некоторых из них.</w:t>
      </w:r>
    </w:p>
    <w:p w:rsidR="009F39D2" w:rsidRPr="00FA7827" w:rsidRDefault="009F39D2" w:rsidP="009F39D2">
      <w:pPr>
        <w:numPr>
          <w:ilvl w:val="0"/>
          <w:numId w:val="13"/>
        </w:num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Экспериментальное исследование, оценка (измерение) влияния отдельных факторов.</w:t>
      </w:r>
    </w:p>
    <w:p w:rsidR="009F39D2" w:rsidRPr="00FA7827" w:rsidRDefault="009F39D2" w:rsidP="009F39D2">
      <w:pPr>
        <w:numPr>
          <w:ilvl w:val="0"/>
          <w:numId w:val="13"/>
        </w:num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Проведение систематических наблюдений и измерений.</w:t>
      </w:r>
    </w:p>
    <w:p w:rsidR="009F39D2" w:rsidRPr="00FA7827" w:rsidRDefault="009F39D2" w:rsidP="009F39D2">
      <w:pPr>
        <w:numPr>
          <w:ilvl w:val="0"/>
          <w:numId w:val="13"/>
        </w:num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Использование таблиц для отображения и анализа данных.</w:t>
      </w:r>
    </w:p>
    <w:p w:rsidR="009F39D2" w:rsidRPr="00FA7827" w:rsidRDefault="009F39D2" w:rsidP="009F39D2">
      <w:pPr>
        <w:numPr>
          <w:ilvl w:val="0"/>
          <w:numId w:val="13"/>
        </w:num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Построение трехмерных моделей по двухмерным чертежам.</w:t>
      </w:r>
    </w:p>
    <w:p w:rsidR="009F39D2" w:rsidRPr="00FA7827" w:rsidRDefault="009F39D2" w:rsidP="009F39D2">
      <w:pPr>
        <w:numPr>
          <w:ilvl w:val="0"/>
          <w:numId w:val="13"/>
        </w:num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Логическое мышление и программирование заданного поведения модели.</w:t>
      </w:r>
    </w:p>
    <w:p w:rsidR="009F39D2" w:rsidRPr="00FA7827" w:rsidRDefault="009F39D2" w:rsidP="009F39D2">
      <w:pPr>
        <w:numPr>
          <w:ilvl w:val="0"/>
          <w:numId w:val="13"/>
        </w:num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Написание и воспроизведение сценария с использованием модели для наглядности и драматургического эффекта.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</w:p>
    <w:p w:rsidR="009F39D2" w:rsidRPr="009F39D2" w:rsidRDefault="009F39D2" w:rsidP="009F39D2">
      <w:pPr>
        <w:shd w:val="clear" w:color="auto" w:fill="FFFFFF"/>
        <w:spacing w:after="0" w:line="360" w:lineRule="auto"/>
        <w:ind w:left="0" w:firstLine="0"/>
        <w:rPr>
          <w:szCs w:val="28"/>
          <w:lang w:val="en-US"/>
        </w:rPr>
      </w:pPr>
    </w:p>
    <w:p w:rsidR="009F39D2" w:rsidRDefault="009F39D2" w:rsidP="009F39D2">
      <w:pPr>
        <w:shd w:val="clear" w:color="auto" w:fill="FFFFFF"/>
        <w:spacing w:after="0" w:line="360" w:lineRule="auto"/>
        <w:jc w:val="center"/>
        <w:rPr>
          <w:b/>
          <w:bCs/>
          <w:szCs w:val="28"/>
          <w:lang w:val="en-US"/>
        </w:rPr>
      </w:pPr>
    </w:p>
    <w:p w:rsidR="009F39D2" w:rsidRDefault="009F39D2" w:rsidP="009F39D2">
      <w:pPr>
        <w:shd w:val="clear" w:color="auto" w:fill="FFFFFF"/>
        <w:spacing w:after="0" w:line="360" w:lineRule="auto"/>
        <w:jc w:val="center"/>
        <w:rPr>
          <w:b/>
          <w:bCs/>
          <w:szCs w:val="28"/>
          <w:lang w:val="en-US"/>
        </w:rPr>
      </w:pPr>
    </w:p>
    <w:p w:rsidR="009F39D2" w:rsidRPr="00316D9C" w:rsidRDefault="009F39D2" w:rsidP="009F39D2">
      <w:pPr>
        <w:shd w:val="clear" w:color="auto" w:fill="FFFFFF"/>
        <w:spacing w:after="0" w:line="360" w:lineRule="auto"/>
        <w:jc w:val="center"/>
        <w:rPr>
          <w:szCs w:val="28"/>
          <w:lang w:val="en-US"/>
        </w:rPr>
      </w:pPr>
      <w:r w:rsidRPr="00FA7827">
        <w:rPr>
          <w:b/>
          <w:bCs/>
          <w:szCs w:val="28"/>
        </w:rPr>
        <w:lastRenderedPageBreak/>
        <w:t>Календарно-тематический план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</w:p>
    <w:tbl>
      <w:tblPr>
        <w:tblW w:w="825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5"/>
        <w:gridCol w:w="5102"/>
        <w:gridCol w:w="946"/>
        <w:gridCol w:w="1683"/>
      </w:tblGrid>
      <w:tr w:rsidR="009F39D2" w:rsidRPr="00FA7827" w:rsidTr="009F39D2">
        <w:trPr>
          <w:trHeight w:val="150"/>
        </w:trPr>
        <w:tc>
          <w:tcPr>
            <w:tcW w:w="52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>№</w:t>
            </w:r>
          </w:p>
        </w:tc>
        <w:tc>
          <w:tcPr>
            <w:tcW w:w="510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b/>
                <w:bCs/>
                <w:szCs w:val="28"/>
              </w:rPr>
              <w:t>Содержание темы</w:t>
            </w:r>
          </w:p>
        </w:tc>
        <w:tc>
          <w:tcPr>
            <w:tcW w:w="9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b/>
                <w:bCs/>
                <w:szCs w:val="28"/>
              </w:rPr>
              <w:t>Часы</w:t>
            </w:r>
          </w:p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</w:p>
        </w:tc>
        <w:tc>
          <w:tcPr>
            <w:tcW w:w="168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 w:rsidRPr="00FA7827">
              <w:rPr>
                <w:b/>
                <w:bCs/>
                <w:szCs w:val="28"/>
              </w:rPr>
              <w:t>Форма занятий</w:t>
            </w:r>
          </w:p>
        </w:tc>
      </w:tr>
      <w:tr w:rsidR="009F39D2" w:rsidRPr="00FA7827" w:rsidTr="009F39D2">
        <w:trPr>
          <w:trHeight w:val="150"/>
        </w:trPr>
        <w:tc>
          <w:tcPr>
            <w:tcW w:w="52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>1</w:t>
            </w:r>
          </w:p>
        </w:tc>
        <w:tc>
          <w:tcPr>
            <w:tcW w:w="510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>Вводное занятие. Знакомство. Правила техники безопасности.</w:t>
            </w:r>
          </w:p>
        </w:tc>
        <w:tc>
          <w:tcPr>
            <w:tcW w:w="9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0</w:t>
            </w:r>
            <w:r w:rsidRPr="00FF2657">
              <w:rPr>
                <w:szCs w:val="28"/>
              </w:rPr>
              <w:t>.5</w:t>
            </w:r>
          </w:p>
        </w:tc>
        <w:tc>
          <w:tcPr>
            <w:tcW w:w="168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 w:rsidRPr="00FA7827">
              <w:rPr>
                <w:szCs w:val="28"/>
              </w:rPr>
              <w:t>Теория</w:t>
            </w:r>
          </w:p>
        </w:tc>
      </w:tr>
      <w:tr w:rsidR="009F39D2" w:rsidRPr="00FA7827" w:rsidTr="009F39D2">
        <w:trPr>
          <w:trHeight w:val="150"/>
        </w:trPr>
        <w:tc>
          <w:tcPr>
            <w:tcW w:w="52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>2</w:t>
            </w:r>
          </w:p>
        </w:tc>
        <w:tc>
          <w:tcPr>
            <w:tcW w:w="510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>Что такое робот?</w:t>
            </w:r>
          </w:p>
        </w:tc>
        <w:tc>
          <w:tcPr>
            <w:tcW w:w="9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0</w:t>
            </w:r>
            <w:r w:rsidRPr="00FF2657">
              <w:rPr>
                <w:szCs w:val="28"/>
              </w:rPr>
              <w:t>.5</w:t>
            </w:r>
          </w:p>
        </w:tc>
        <w:tc>
          <w:tcPr>
            <w:tcW w:w="168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 w:rsidRPr="00FA7827">
              <w:rPr>
                <w:szCs w:val="28"/>
              </w:rPr>
              <w:t>Теория</w:t>
            </w:r>
          </w:p>
        </w:tc>
      </w:tr>
      <w:tr w:rsidR="009F39D2" w:rsidRPr="00FA7827" w:rsidTr="009F39D2">
        <w:trPr>
          <w:trHeight w:val="125"/>
        </w:trPr>
        <w:tc>
          <w:tcPr>
            <w:tcW w:w="52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>3</w:t>
            </w:r>
          </w:p>
        </w:tc>
        <w:tc>
          <w:tcPr>
            <w:tcW w:w="510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>Идея создания роботов.</w:t>
            </w:r>
          </w:p>
        </w:tc>
        <w:tc>
          <w:tcPr>
            <w:tcW w:w="9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0</w:t>
            </w:r>
            <w:r w:rsidRPr="00FF2657">
              <w:rPr>
                <w:szCs w:val="28"/>
              </w:rPr>
              <w:t>.5</w:t>
            </w:r>
          </w:p>
        </w:tc>
        <w:tc>
          <w:tcPr>
            <w:tcW w:w="168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 w:rsidRPr="00FA7827">
              <w:rPr>
                <w:szCs w:val="28"/>
              </w:rPr>
              <w:t>Теория</w:t>
            </w:r>
          </w:p>
        </w:tc>
      </w:tr>
      <w:tr w:rsidR="009F39D2" w:rsidRPr="00FA7827" w:rsidTr="009F39D2">
        <w:trPr>
          <w:trHeight w:val="150"/>
        </w:trPr>
        <w:tc>
          <w:tcPr>
            <w:tcW w:w="52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>4</w:t>
            </w:r>
          </w:p>
        </w:tc>
        <w:tc>
          <w:tcPr>
            <w:tcW w:w="510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>Возникновение и развитие робототехники.</w:t>
            </w:r>
          </w:p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</w:p>
        </w:tc>
        <w:tc>
          <w:tcPr>
            <w:tcW w:w="9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0</w:t>
            </w:r>
            <w:r w:rsidRPr="00FF2657">
              <w:rPr>
                <w:szCs w:val="28"/>
              </w:rPr>
              <w:t>.5</w:t>
            </w:r>
          </w:p>
        </w:tc>
        <w:tc>
          <w:tcPr>
            <w:tcW w:w="168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 w:rsidRPr="00FA7827">
              <w:rPr>
                <w:szCs w:val="28"/>
              </w:rPr>
              <w:t>Теория</w:t>
            </w:r>
          </w:p>
        </w:tc>
      </w:tr>
      <w:tr w:rsidR="009F39D2" w:rsidRPr="00FA7827" w:rsidTr="009F39D2">
        <w:trPr>
          <w:trHeight w:val="150"/>
        </w:trPr>
        <w:tc>
          <w:tcPr>
            <w:tcW w:w="52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>5</w:t>
            </w:r>
          </w:p>
        </w:tc>
        <w:tc>
          <w:tcPr>
            <w:tcW w:w="510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>Виды современных роботов.</w:t>
            </w:r>
          </w:p>
        </w:tc>
        <w:tc>
          <w:tcPr>
            <w:tcW w:w="9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0</w:t>
            </w:r>
            <w:r w:rsidRPr="00FF2657">
              <w:rPr>
                <w:szCs w:val="28"/>
              </w:rPr>
              <w:t>.5</w:t>
            </w:r>
          </w:p>
        </w:tc>
        <w:tc>
          <w:tcPr>
            <w:tcW w:w="168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 w:rsidRPr="00FF2657">
              <w:rPr>
                <w:szCs w:val="28"/>
              </w:rPr>
              <w:t>Теория</w:t>
            </w:r>
          </w:p>
        </w:tc>
      </w:tr>
      <w:tr w:rsidR="009F39D2" w:rsidRPr="00FA7827" w:rsidTr="009F39D2">
        <w:trPr>
          <w:trHeight w:val="150"/>
        </w:trPr>
        <w:tc>
          <w:tcPr>
            <w:tcW w:w="52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>6</w:t>
            </w:r>
          </w:p>
        </w:tc>
        <w:tc>
          <w:tcPr>
            <w:tcW w:w="510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>Информация, информатика, робототехника, автоматы.</w:t>
            </w:r>
          </w:p>
        </w:tc>
        <w:tc>
          <w:tcPr>
            <w:tcW w:w="9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0</w:t>
            </w:r>
            <w:r w:rsidRPr="00FF2657">
              <w:rPr>
                <w:szCs w:val="28"/>
              </w:rPr>
              <w:t>.5</w:t>
            </w:r>
          </w:p>
        </w:tc>
        <w:tc>
          <w:tcPr>
            <w:tcW w:w="168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 w:rsidRPr="00FA7827">
              <w:rPr>
                <w:szCs w:val="28"/>
              </w:rPr>
              <w:t>Теория</w:t>
            </w:r>
          </w:p>
        </w:tc>
      </w:tr>
      <w:tr w:rsidR="009F39D2" w:rsidRPr="00FA7827" w:rsidTr="009F39D2">
        <w:trPr>
          <w:trHeight w:val="150"/>
        </w:trPr>
        <w:tc>
          <w:tcPr>
            <w:tcW w:w="52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>7</w:t>
            </w:r>
          </w:p>
        </w:tc>
        <w:tc>
          <w:tcPr>
            <w:tcW w:w="510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 xml:space="preserve">Знакомство с технической </w:t>
            </w:r>
            <w:r w:rsidRPr="00FA7827">
              <w:rPr>
                <w:szCs w:val="28"/>
              </w:rPr>
              <w:lastRenderedPageBreak/>
              <w:t>деятельностью человека.</w:t>
            </w:r>
          </w:p>
        </w:tc>
        <w:tc>
          <w:tcPr>
            <w:tcW w:w="9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lastRenderedPageBreak/>
              <w:t>0</w:t>
            </w:r>
            <w:r w:rsidRPr="00FF2657">
              <w:rPr>
                <w:szCs w:val="28"/>
              </w:rPr>
              <w:t>.5</w:t>
            </w:r>
          </w:p>
        </w:tc>
        <w:tc>
          <w:tcPr>
            <w:tcW w:w="168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 w:rsidRPr="00FA7827">
              <w:rPr>
                <w:szCs w:val="28"/>
              </w:rPr>
              <w:t xml:space="preserve">Теория, </w:t>
            </w:r>
            <w:r w:rsidRPr="00FA7827">
              <w:rPr>
                <w:szCs w:val="28"/>
              </w:rPr>
              <w:lastRenderedPageBreak/>
              <w:t>практика.</w:t>
            </w:r>
          </w:p>
        </w:tc>
      </w:tr>
      <w:tr w:rsidR="009F39D2" w:rsidRPr="00FA7827" w:rsidTr="009F39D2">
        <w:trPr>
          <w:trHeight w:val="150"/>
        </w:trPr>
        <w:tc>
          <w:tcPr>
            <w:tcW w:w="52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lastRenderedPageBreak/>
              <w:t>8</w:t>
            </w:r>
          </w:p>
        </w:tc>
        <w:tc>
          <w:tcPr>
            <w:tcW w:w="510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>Знакомство с некоторыми условными обозначениями гр</w:t>
            </w:r>
            <w:r w:rsidRPr="00FF2657">
              <w:rPr>
                <w:szCs w:val="28"/>
              </w:rPr>
              <w:t>а</w:t>
            </w:r>
            <w:r w:rsidRPr="00FA7827">
              <w:rPr>
                <w:szCs w:val="28"/>
              </w:rPr>
              <w:t>фических изображений.</w:t>
            </w:r>
          </w:p>
        </w:tc>
        <w:tc>
          <w:tcPr>
            <w:tcW w:w="9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0</w:t>
            </w:r>
            <w:r w:rsidRPr="00FF2657">
              <w:rPr>
                <w:szCs w:val="28"/>
              </w:rPr>
              <w:t>.5</w:t>
            </w:r>
          </w:p>
        </w:tc>
        <w:tc>
          <w:tcPr>
            <w:tcW w:w="168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 w:rsidRPr="00FA7827">
              <w:rPr>
                <w:szCs w:val="28"/>
              </w:rPr>
              <w:t>Практика.</w:t>
            </w:r>
          </w:p>
        </w:tc>
      </w:tr>
      <w:tr w:rsidR="009F39D2" w:rsidRPr="00FA7827" w:rsidTr="009F39D2">
        <w:trPr>
          <w:trHeight w:val="150"/>
        </w:trPr>
        <w:tc>
          <w:tcPr>
            <w:tcW w:w="52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F2657">
              <w:rPr>
                <w:szCs w:val="28"/>
              </w:rPr>
              <w:t>9</w:t>
            </w:r>
          </w:p>
        </w:tc>
        <w:tc>
          <w:tcPr>
            <w:tcW w:w="510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>Знакомство с конструктором ЛЕГО-WEDO</w:t>
            </w:r>
          </w:p>
        </w:tc>
        <w:tc>
          <w:tcPr>
            <w:tcW w:w="9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316D9C" w:rsidRDefault="009F39D2" w:rsidP="007746EB">
            <w:pPr>
              <w:spacing w:after="0" w:line="36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  <w:r w:rsidRPr="00FF2657">
              <w:rPr>
                <w:szCs w:val="28"/>
              </w:rPr>
              <w:t>.5</w:t>
            </w:r>
          </w:p>
        </w:tc>
        <w:tc>
          <w:tcPr>
            <w:tcW w:w="168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 w:rsidRPr="00FA7827">
              <w:rPr>
                <w:szCs w:val="28"/>
              </w:rPr>
              <w:t>Теория</w:t>
            </w:r>
          </w:p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 w:rsidRPr="00FA7827">
              <w:rPr>
                <w:szCs w:val="28"/>
              </w:rPr>
              <w:t>Практика.</w:t>
            </w:r>
          </w:p>
        </w:tc>
      </w:tr>
      <w:tr w:rsidR="009F39D2" w:rsidRPr="00FA7827" w:rsidTr="009F39D2">
        <w:trPr>
          <w:trHeight w:val="150"/>
        </w:trPr>
        <w:tc>
          <w:tcPr>
            <w:tcW w:w="52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F2657">
              <w:rPr>
                <w:szCs w:val="28"/>
              </w:rPr>
              <w:t>10</w:t>
            </w:r>
          </w:p>
        </w:tc>
        <w:tc>
          <w:tcPr>
            <w:tcW w:w="510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>Путешествие по ЛЕГО-стране. Исследователи цвета.</w:t>
            </w:r>
          </w:p>
        </w:tc>
        <w:tc>
          <w:tcPr>
            <w:tcW w:w="9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316D9C" w:rsidRDefault="009F39D2" w:rsidP="007746EB">
            <w:pPr>
              <w:spacing w:after="0" w:line="36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  <w:r w:rsidRPr="00FF2657">
              <w:rPr>
                <w:szCs w:val="28"/>
              </w:rPr>
              <w:t>.5</w:t>
            </w:r>
          </w:p>
        </w:tc>
        <w:tc>
          <w:tcPr>
            <w:tcW w:w="168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 w:rsidRPr="00FA7827">
              <w:rPr>
                <w:szCs w:val="28"/>
              </w:rPr>
              <w:t>Игра.</w:t>
            </w:r>
          </w:p>
        </w:tc>
      </w:tr>
      <w:tr w:rsidR="009F39D2" w:rsidRPr="00FA7827" w:rsidTr="009F39D2">
        <w:trPr>
          <w:trHeight w:val="150"/>
        </w:trPr>
        <w:tc>
          <w:tcPr>
            <w:tcW w:w="52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F2657">
              <w:rPr>
                <w:szCs w:val="28"/>
              </w:rPr>
              <w:t>11</w:t>
            </w:r>
          </w:p>
        </w:tc>
        <w:tc>
          <w:tcPr>
            <w:tcW w:w="510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>Исследование «кирпичиков» конструктора</w:t>
            </w:r>
          </w:p>
        </w:tc>
        <w:tc>
          <w:tcPr>
            <w:tcW w:w="9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316D9C" w:rsidRDefault="009F39D2" w:rsidP="007746EB">
            <w:pPr>
              <w:spacing w:after="0" w:line="36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  <w:r w:rsidRPr="00FF2657">
              <w:rPr>
                <w:szCs w:val="28"/>
              </w:rPr>
              <w:t>.5</w:t>
            </w:r>
          </w:p>
        </w:tc>
        <w:tc>
          <w:tcPr>
            <w:tcW w:w="168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 w:rsidRPr="00FA7827">
              <w:rPr>
                <w:szCs w:val="28"/>
              </w:rPr>
              <w:t>Практика.</w:t>
            </w:r>
          </w:p>
        </w:tc>
      </w:tr>
      <w:tr w:rsidR="009F39D2" w:rsidRPr="00FA7827" w:rsidTr="009F39D2">
        <w:trPr>
          <w:trHeight w:val="150"/>
        </w:trPr>
        <w:tc>
          <w:tcPr>
            <w:tcW w:w="52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F2657">
              <w:rPr>
                <w:szCs w:val="28"/>
              </w:rPr>
              <w:t>12</w:t>
            </w:r>
          </w:p>
        </w:tc>
        <w:tc>
          <w:tcPr>
            <w:tcW w:w="510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>Исследование конструктора и видов их соединения</w:t>
            </w:r>
          </w:p>
        </w:tc>
        <w:tc>
          <w:tcPr>
            <w:tcW w:w="9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316D9C" w:rsidRDefault="009F39D2" w:rsidP="007746EB">
            <w:pPr>
              <w:spacing w:after="0" w:line="36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  <w:r w:rsidRPr="00FF2657">
              <w:rPr>
                <w:szCs w:val="28"/>
              </w:rPr>
              <w:t>.5</w:t>
            </w:r>
          </w:p>
        </w:tc>
        <w:tc>
          <w:tcPr>
            <w:tcW w:w="168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 w:rsidRPr="00FA7827">
              <w:rPr>
                <w:szCs w:val="28"/>
              </w:rPr>
              <w:t>Практика.</w:t>
            </w:r>
          </w:p>
        </w:tc>
      </w:tr>
      <w:tr w:rsidR="009F39D2" w:rsidRPr="00FA7827" w:rsidTr="009F39D2">
        <w:trPr>
          <w:trHeight w:val="150"/>
        </w:trPr>
        <w:tc>
          <w:tcPr>
            <w:tcW w:w="52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F2657">
              <w:rPr>
                <w:szCs w:val="28"/>
              </w:rPr>
              <w:t>13</w:t>
            </w:r>
          </w:p>
        </w:tc>
        <w:tc>
          <w:tcPr>
            <w:tcW w:w="510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>Мотор и ось</w:t>
            </w:r>
          </w:p>
        </w:tc>
        <w:tc>
          <w:tcPr>
            <w:tcW w:w="9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316D9C" w:rsidRDefault="009F39D2" w:rsidP="007746EB">
            <w:pPr>
              <w:spacing w:after="0" w:line="36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  <w:r w:rsidRPr="00FF2657">
              <w:rPr>
                <w:szCs w:val="28"/>
              </w:rPr>
              <w:t>.5</w:t>
            </w:r>
          </w:p>
        </w:tc>
        <w:tc>
          <w:tcPr>
            <w:tcW w:w="168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 w:rsidRPr="00FA7827">
              <w:rPr>
                <w:szCs w:val="28"/>
              </w:rPr>
              <w:t>Практика.</w:t>
            </w:r>
          </w:p>
        </w:tc>
      </w:tr>
      <w:tr w:rsidR="009F39D2" w:rsidRPr="00FA7827" w:rsidTr="009F39D2">
        <w:trPr>
          <w:trHeight w:val="514"/>
        </w:trPr>
        <w:tc>
          <w:tcPr>
            <w:tcW w:w="52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F2657">
              <w:rPr>
                <w:szCs w:val="28"/>
              </w:rPr>
              <w:t>14</w:t>
            </w:r>
          </w:p>
        </w:tc>
        <w:tc>
          <w:tcPr>
            <w:tcW w:w="510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>ROBO-конструирование</w:t>
            </w:r>
          </w:p>
        </w:tc>
        <w:tc>
          <w:tcPr>
            <w:tcW w:w="9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316D9C" w:rsidRDefault="009F39D2" w:rsidP="007746EB">
            <w:pPr>
              <w:spacing w:after="0" w:line="36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  <w:r w:rsidRPr="00FF2657">
              <w:rPr>
                <w:szCs w:val="28"/>
              </w:rPr>
              <w:t>.5</w:t>
            </w:r>
          </w:p>
        </w:tc>
        <w:tc>
          <w:tcPr>
            <w:tcW w:w="168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 w:rsidRPr="00FA7827">
              <w:rPr>
                <w:szCs w:val="28"/>
              </w:rPr>
              <w:t>Практика.</w:t>
            </w:r>
          </w:p>
        </w:tc>
      </w:tr>
      <w:tr w:rsidR="009F39D2" w:rsidRPr="00FA7827" w:rsidTr="009F39D2">
        <w:trPr>
          <w:trHeight w:val="514"/>
        </w:trPr>
        <w:tc>
          <w:tcPr>
            <w:tcW w:w="52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F2657">
              <w:rPr>
                <w:szCs w:val="28"/>
              </w:rPr>
              <w:t>15</w:t>
            </w:r>
          </w:p>
        </w:tc>
        <w:tc>
          <w:tcPr>
            <w:tcW w:w="510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>Зубчатые колёса</w:t>
            </w:r>
          </w:p>
        </w:tc>
        <w:tc>
          <w:tcPr>
            <w:tcW w:w="9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316D9C" w:rsidRDefault="009F39D2" w:rsidP="007746EB">
            <w:pPr>
              <w:spacing w:after="0" w:line="36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  <w:r w:rsidRPr="00FF2657">
              <w:rPr>
                <w:szCs w:val="28"/>
              </w:rPr>
              <w:t>.5</w:t>
            </w:r>
          </w:p>
        </w:tc>
        <w:tc>
          <w:tcPr>
            <w:tcW w:w="168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 w:rsidRPr="00FA7827">
              <w:rPr>
                <w:szCs w:val="28"/>
              </w:rPr>
              <w:t>Практика.</w:t>
            </w:r>
          </w:p>
        </w:tc>
      </w:tr>
      <w:tr w:rsidR="009F39D2" w:rsidRPr="00FA7827" w:rsidTr="009F39D2">
        <w:trPr>
          <w:trHeight w:val="498"/>
        </w:trPr>
        <w:tc>
          <w:tcPr>
            <w:tcW w:w="52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F2657">
              <w:rPr>
                <w:szCs w:val="28"/>
              </w:rPr>
              <w:lastRenderedPageBreak/>
              <w:t>16</w:t>
            </w:r>
          </w:p>
        </w:tc>
        <w:tc>
          <w:tcPr>
            <w:tcW w:w="510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>Понижающая зубчатая передача</w:t>
            </w:r>
          </w:p>
        </w:tc>
        <w:tc>
          <w:tcPr>
            <w:tcW w:w="9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316D9C" w:rsidRDefault="009F39D2" w:rsidP="007746EB">
            <w:pPr>
              <w:spacing w:after="0" w:line="36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  <w:r w:rsidRPr="00FF2657">
              <w:rPr>
                <w:szCs w:val="28"/>
              </w:rPr>
              <w:t>.5</w:t>
            </w:r>
          </w:p>
        </w:tc>
        <w:tc>
          <w:tcPr>
            <w:tcW w:w="168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 w:rsidRPr="00FA7827">
              <w:rPr>
                <w:szCs w:val="28"/>
              </w:rPr>
              <w:t>Практика.</w:t>
            </w:r>
          </w:p>
        </w:tc>
      </w:tr>
      <w:tr w:rsidR="009F39D2" w:rsidRPr="00FA7827" w:rsidTr="009F39D2">
        <w:trPr>
          <w:trHeight w:val="514"/>
        </w:trPr>
        <w:tc>
          <w:tcPr>
            <w:tcW w:w="52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F2657">
              <w:rPr>
                <w:szCs w:val="28"/>
              </w:rPr>
              <w:t>17</w:t>
            </w:r>
          </w:p>
        </w:tc>
        <w:tc>
          <w:tcPr>
            <w:tcW w:w="510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>Повышающая зубчатая передача</w:t>
            </w:r>
          </w:p>
        </w:tc>
        <w:tc>
          <w:tcPr>
            <w:tcW w:w="9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316D9C" w:rsidRDefault="009F39D2" w:rsidP="007746EB">
            <w:pPr>
              <w:spacing w:after="0" w:line="36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  <w:r w:rsidRPr="00FF2657">
              <w:rPr>
                <w:szCs w:val="28"/>
              </w:rPr>
              <w:t>.5</w:t>
            </w:r>
          </w:p>
        </w:tc>
        <w:tc>
          <w:tcPr>
            <w:tcW w:w="168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 w:rsidRPr="00FA7827">
              <w:rPr>
                <w:szCs w:val="28"/>
              </w:rPr>
              <w:t>Практика.</w:t>
            </w:r>
          </w:p>
        </w:tc>
      </w:tr>
      <w:tr w:rsidR="009F39D2" w:rsidRPr="00FA7827" w:rsidTr="009F39D2">
        <w:trPr>
          <w:trHeight w:val="1511"/>
        </w:trPr>
        <w:tc>
          <w:tcPr>
            <w:tcW w:w="52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F2657">
              <w:rPr>
                <w:szCs w:val="28"/>
              </w:rPr>
              <w:t>18</w:t>
            </w:r>
          </w:p>
        </w:tc>
        <w:tc>
          <w:tcPr>
            <w:tcW w:w="510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>Управление датчиками и моторами при помощи программного обеспечения WeDo.</w:t>
            </w:r>
          </w:p>
        </w:tc>
        <w:tc>
          <w:tcPr>
            <w:tcW w:w="9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316D9C" w:rsidRDefault="009F39D2" w:rsidP="007746EB">
            <w:pPr>
              <w:spacing w:after="0" w:line="36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  <w:r w:rsidRPr="00FF2657">
              <w:rPr>
                <w:szCs w:val="28"/>
              </w:rPr>
              <w:t>.5</w:t>
            </w:r>
          </w:p>
        </w:tc>
        <w:tc>
          <w:tcPr>
            <w:tcW w:w="168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 w:rsidRPr="00FA7827">
              <w:rPr>
                <w:szCs w:val="28"/>
              </w:rPr>
              <w:t>Практика.</w:t>
            </w:r>
          </w:p>
        </w:tc>
      </w:tr>
      <w:tr w:rsidR="009F39D2" w:rsidRPr="00FA7827" w:rsidTr="009F39D2">
        <w:trPr>
          <w:trHeight w:val="514"/>
        </w:trPr>
        <w:tc>
          <w:tcPr>
            <w:tcW w:w="52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F2657">
              <w:rPr>
                <w:szCs w:val="28"/>
              </w:rPr>
              <w:t>19</w:t>
            </w:r>
          </w:p>
        </w:tc>
        <w:tc>
          <w:tcPr>
            <w:tcW w:w="510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>Перекрёстная и ременная передача.</w:t>
            </w:r>
          </w:p>
        </w:tc>
        <w:tc>
          <w:tcPr>
            <w:tcW w:w="9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316D9C" w:rsidRDefault="009F39D2" w:rsidP="007746EB">
            <w:pPr>
              <w:spacing w:after="0" w:line="36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  <w:r w:rsidRPr="00FF2657">
              <w:rPr>
                <w:szCs w:val="28"/>
              </w:rPr>
              <w:t>.5</w:t>
            </w:r>
          </w:p>
        </w:tc>
        <w:tc>
          <w:tcPr>
            <w:tcW w:w="168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 w:rsidRPr="00FA7827">
              <w:rPr>
                <w:szCs w:val="28"/>
              </w:rPr>
              <w:t>Практика.</w:t>
            </w:r>
          </w:p>
        </w:tc>
      </w:tr>
      <w:tr w:rsidR="009F39D2" w:rsidRPr="00FA7827" w:rsidTr="009F39D2">
        <w:trPr>
          <w:trHeight w:val="514"/>
        </w:trPr>
        <w:tc>
          <w:tcPr>
            <w:tcW w:w="52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F2657">
              <w:rPr>
                <w:szCs w:val="28"/>
              </w:rPr>
              <w:t>20</w:t>
            </w:r>
          </w:p>
        </w:tc>
        <w:tc>
          <w:tcPr>
            <w:tcW w:w="510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>Снижение и увеличение скорости</w:t>
            </w:r>
          </w:p>
        </w:tc>
        <w:tc>
          <w:tcPr>
            <w:tcW w:w="9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316D9C" w:rsidRDefault="009F39D2" w:rsidP="007746EB">
            <w:pPr>
              <w:spacing w:after="0" w:line="36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  <w:r w:rsidRPr="00FF2657">
              <w:rPr>
                <w:szCs w:val="28"/>
              </w:rPr>
              <w:t>.5</w:t>
            </w:r>
          </w:p>
        </w:tc>
        <w:tc>
          <w:tcPr>
            <w:tcW w:w="168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 w:rsidRPr="00FA7827">
              <w:rPr>
                <w:szCs w:val="28"/>
              </w:rPr>
              <w:t>Практика.</w:t>
            </w:r>
          </w:p>
        </w:tc>
      </w:tr>
      <w:tr w:rsidR="009F39D2" w:rsidRPr="00FA7827" w:rsidTr="009F39D2">
        <w:trPr>
          <w:trHeight w:val="498"/>
        </w:trPr>
        <w:tc>
          <w:tcPr>
            <w:tcW w:w="52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F2657">
              <w:rPr>
                <w:szCs w:val="28"/>
              </w:rPr>
              <w:t>21</w:t>
            </w:r>
          </w:p>
        </w:tc>
        <w:tc>
          <w:tcPr>
            <w:tcW w:w="510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>Коронное зубчатое колесо</w:t>
            </w:r>
          </w:p>
        </w:tc>
        <w:tc>
          <w:tcPr>
            <w:tcW w:w="9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316D9C" w:rsidRDefault="009F39D2" w:rsidP="007746EB">
            <w:pPr>
              <w:spacing w:after="0" w:line="36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  <w:r w:rsidRPr="00FF2657">
              <w:rPr>
                <w:szCs w:val="28"/>
              </w:rPr>
              <w:t>.5</w:t>
            </w:r>
          </w:p>
        </w:tc>
        <w:tc>
          <w:tcPr>
            <w:tcW w:w="168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 w:rsidRPr="00FA7827">
              <w:rPr>
                <w:szCs w:val="28"/>
              </w:rPr>
              <w:t>Практика.</w:t>
            </w:r>
          </w:p>
        </w:tc>
      </w:tr>
      <w:tr w:rsidR="009F39D2" w:rsidRPr="00FA7827" w:rsidTr="009F39D2">
        <w:trPr>
          <w:trHeight w:val="514"/>
        </w:trPr>
        <w:tc>
          <w:tcPr>
            <w:tcW w:w="52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F2657">
              <w:rPr>
                <w:szCs w:val="28"/>
              </w:rPr>
              <w:t>22</w:t>
            </w:r>
          </w:p>
        </w:tc>
        <w:tc>
          <w:tcPr>
            <w:tcW w:w="510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>Червячная зубчатая передача</w:t>
            </w:r>
          </w:p>
        </w:tc>
        <w:tc>
          <w:tcPr>
            <w:tcW w:w="9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316D9C" w:rsidRDefault="009F39D2" w:rsidP="007746EB">
            <w:pPr>
              <w:spacing w:after="0" w:line="36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  <w:r w:rsidRPr="00FF2657">
              <w:rPr>
                <w:szCs w:val="28"/>
              </w:rPr>
              <w:t>.5</w:t>
            </w:r>
          </w:p>
        </w:tc>
        <w:tc>
          <w:tcPr>
            <w:tcW w:w="168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 w:rsidRPr="00FA7827">
              <w:rPr>
                <w:szCs w:val="28"/>
              </w:rPr>
              <w:t>Практика.</w:t>
            </w:r>
          </w:p>
        </w:tc>
      </w:tr>
      <w:tr w:rsidR="009F39D2" w:rsidRPr="00FA7827" w:rsidTr="009F39D2">
        <w:trPr>
          <w:trHeight w:val="514"/>
        </w:trPr>
        <w:tc>
          <w:tcPr>
            <w:tcW w:w="52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F2657">
              <w:rPr>
                <w:szCs w:val="28"/>
              </w:rPr>
              <w:t>23</w:t>
            </w:r>
          </w:p>
        </w:tc>
        <w:tc>
          <w:tcPr>
            <w:tcW w:w="510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>Кулачок и рычаг</w:t>
            </w:r>
          </w:p>
        </w:tc>
        <w:tc>
          <w:tcPr>
            <w:tcW w:w="9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316D9C" w:rsidRDefault="009F39D2" w:rsidP="007746EB">
            <w:pPr>
              <w:spacing w:after="0" w:line="36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  <w:r w:rsidRPr="00FF2657">
              <w:rPr>
                <w:szCs w:val="28"/>
              </w:rPr>
              <w:t>.5</w:t>
            </w:r>
          </w:p>
        </w:tc>
        <w:tc>
          <w:tcPr>
            <w:tcW w:w="168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 w:rsidRPr="00FA7827">
              <w:rPr>
                <w:szCs w:val="28"/>
              </w:rPr>
              <w:t>Практика.</w:t>
            </w:r>
          </w:p>
        </w:tc>
      </w:tr>
      <w:tr w:rsidR="009F39D2" w:rsidRPr="00FA7827" w:rsidTr="009F39D2">
        <w:trPr>
          <w:trHeight w:val="514"/>
        </w:trPr>
        <w:tc>
          <w:tcPr>
            <w:tcW w:w="52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F2657">
              <w:rPr>
                <w:szCs w:val="28"/>
              </w:rPr>
              <w:t>24</w:t>
            </w:r>
          </w:p>
        </w:tc>
        <w:tc>
          <w:tcPr>
            <w:tcW w:w="510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>Блок « Цикл»</w:t>
            </w:r>
          </w:p>
        </w:tc>
        <w:tc>
          <w:tcPr>
            <w:tcW w:w="9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0</w:t>
            </w:r>
            <w:r w:rsidRPr="00FF2657">
              <w:rPr>
                <w:szCs w:val="28"/>
              </w:rPr>
              <w:t>.5</w:t>
            </w:r>
          </w:p>
        </w:tc>
        <w:tc>
          <w:tcPr>
            <w:tcW w:w="168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 w:rsidRPr="00FA7827">
              <w:rPr>
                <w:szCs w:val="28"/>
              </w:rPr>
              <w:t>Практика.</w:t>
            </w:r>
          </w:p>
        </w:tc>
      </w:tr>
      <w:tr w:rsidR="009F39D2" w:rsidRPr="00FA7827" w:rsidTr="009F39D2">
        <w:trPr>
          <w:trHeight w:val="498"/>
        </w:trPr>
        <w:tc>
          <w:tcPr>
            <w:tcW w:w="52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F2657">
              <w:rPr>
                <w:szCs w:val="28"/>
              </w:rPr>
              <w:t>25</w:t>
            </w:r>
          </w:p>
        </w:tc>
        <w:tc>
          <w:tcPr>
            <w:tcW w:w="510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9F39D2">
            <w:pPr>
              <w:spacing w:after="0" w:line="360" w:lineRule="auto"/>
              <w:jc w:val="center"/>
              <w:rPr>
                <w:szCs w:val="28"/>
              </w:rPr>
            </w:pPr>
            <w:r w:rsidRPr="00FA7827">
              <w:rPr>
                <w:szCs w:val="28"/>
              </w:rPr>
              <w:t>Блоки «Прибавить к Экрану» и « Вычесть из Экрана»,</w:t>
            </w:r>
          </w:p>
        </w:tc>
        <w:tc>
          <w:tcPr>
            <w:tcW w:w="9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0</w:t>
            </w:r>
            <w:r w:rsidRPr="00FF2657">
              <w:rPr>
                <w:szCs w:val="28"/>
              </w:rPr>
              <w:t>.5</w:t>
            </w:r>
          </w:p>
        </w:tc>
        <w:tc>
          <w:tcPr>
            <w:tcW w:w="168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F39D2" w:rsidRPr="00FA7827" w:rsidRDefault="009F39D2" w:rsidP="007746EB">
            <w:pPr>
              <w:spacing w:after="0" w:line="360" w:lineRule="auto"/>
              <w:rPr>
                <w:szCs w:val="28"/>
              </w:rPr>
            </w:pPr>
            <w:r w:rsidRPr="00FA7827">
              <w:rPr>
                <w:szCs w:val="28"/>
              </w:rPr>
              <w:t>Практика.</w:t>
            </w:r>
          </w:p>
        </w:tc>
      </w:tr>
    </w:tbl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</w:p>
    <w:p w:rsidR="009F39D2" w:rsidRDefault="009F39D2" w:rsidP="009F39D2">
      <w:pPr>
        <w:shd w:val="clear" w:color="auto" w:fill="FFFFFF"/>
        <w:spacing w:after="0" w:line="360" w:lineRule="auto"/>
        <w:rPr>
          <w:b/>
          <w:bCs/>
          <w:szCs w:val="28"/>
          <w:lang w:val="en-US"/>
        </w:rPr>
      </w:pP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b/>
          <w:bCs/>
          <w:szCs w:val="28"/>
        </w:rPr>
        <w:lastRenderedPageBreak/>
        <w:t>К концу 1 года учащиеся должны: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b/>
          <w:bCs/>
          <w:szCs w:val="28"/>
        </w:rPr>
        <w:t>Знать: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- правила безопасной работы;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- основные компоненты конструкторов ЛЕГО;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- конструктивные особенности различных моделей, сооружений и механизмов;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- виды подвижных и неподвижных соединений в конструкторе;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- 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знания;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-создавать модели при помощи специальных элементов по разработанной схеме, по собственному замыслу.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b/>
          <w:bCs/>
          <w:szCs w:val="28"/>
        </w:rPr>
        <w:t>Уметь: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- работать с литературой, с журналами, с каталогами, в интернете (изучать и обрабатывать информацию);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- 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знания);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-уметь логически мыслить.</w:t>
      </w:r>
    </w:p>
    <w:p w:rsidR="009F39D2" w:rsidRPr="00FA7827" w:rsidRDefault="009F39D2" w:rsidP="009F39D2">
      <w:pPr>
        <w:shd w:val="clear" w:color="auto" w:fill="FFFFFF"/>
        <w:spacing w:after="0" w:line="360" w:lineRule="auto"/>
        <w:rPr>
          <w:szCs w:val="28"/>
        </w:rPr>
      </w:pPr>
      <w:r w:rsidRPr="00FA7827">
        <w:rPr>
          <w:szCs w:val="28"/>
        </w:rPr>
        <w:t>Кроме того, одним из ожидаемых результатов занятий по данному курсу является участие школьников в различных в лего</w:t>
      </w:r>
      <w:r w:rsidRPr="009F39D2">
        <w:rPr>
          <w:szCs w:val="28"/>
        </w:rPr>
        <w:t xml:space="preserve"> </w:t>
      </w:r>
      <w:r w:rsidRPr="00FA7827">
        <w:rPr>
          <w:szCs w:val="28"/>
        </w:rPr>
        <w:t>-</w:t>
      </w:r>
      <w:r w:rsidRPr="009F39D2">
        <w:rPr>
          <w:szCs w:val="28"/>
        </w:rPr>
        <w:t xml:space="preserve"> </w:t>
      </w:r>
      <w:r w:rsidRPr="00FA7827">
        <w:rPr>
          <w:szCs w:val="28"/>
        </w:rPr>
        <w:t>конкурсах и олимпиадах по робототехнике.</w:t>
      </w:r>
    </w:p>
    <w:p w:rsidR="0011526D" w:rsidRPr="009F39D2" w:rsidRDefault="0011526D" w:rsidP="009F39D2">
      <w:pPr>
        <w:ind w:left="0" w:right="-27" w:firstLine="0"/>
      </w:pPr>
      <w:bookmarkStart w:id="0" w:name="_GoBack"/>
      <w:bookmarkEnd w:id="0"/>
    </w:p>
    <w:sectPr w:rsidR="0011526D" w:rsidRPr="009F39D2" w:rsidSect="009E75F6">
      <w:pgSz w:w="16838" w:h="11906" w:orient="landscape"/>
      <w:pgMar w:top="843" w:right="1131" w:bottom="851" w:left="113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048" w:rsidRDefault="00FE4048" w:rsidP="004B4505">
      <w:pPr>
        <w:spacing w:after="0" w:line="240" w:lineRule="auto"/>
      </w:pPr>
      <w:r>
        <w:separator/>
      </w:r>
    </w:p>
  </w:endnote>
  <w:endnote w:type="continuationSeparator" w:id="1">
    <w:p w:rsidR="00FE4048" w:rsidRDefault="00FE4048" w:rsidP="004B4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048" w:rsidRDefault="00FE4048" w:rsidP="004B4505">
      <w:pPr>
        <w:spacing w:after="0" w:line="240" w:lineRule="auto"/>
      </w:pPr>
      <w:r>
        <w:separator/>
      </w:r>
    </w:p>
  </w:footnote>
  <w:footnote w:type="continuationSeparator" w:id="1">
    <w:p w:rsidR="00FE4048" w:rsidRDefault="00FE4048" w:rsidP="004B4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75F9"/>
    <w:multiLevelType w:val="hybridMultilevel"/>
    <w:tmpl w:val="BBBA7F90"/>
    <w:lvl w:ilvl="0" w:tplc="A39656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520B65"/>
    <w:multiLevelType w:val="hybridMultilevel"/>
    <w:tmpl w:val="E6A6E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E0681"/>
    <w:multiLevelType w:val="hybridMultilevel"/>
    <w:tmpl w:val="5B089AAC"/>
    <w:lvl w:ilvl="0" w:tplc="2E781C36">
      <w:start w:val="1"/>
      <w:numFmt w:val="bullet"/>
      <w:lvlText w:val="-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02B0C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7E285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5AEAC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5286F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6AD6A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46998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CE4CC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CEAE9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707A20"/>
    <w:multiLevelType w:val="hybridMultilevel"/>
    <w:tmpl w:val="F816FD14"/>
    <w:lvl w:ilvl="0" w:tplc="6AD00C8A">
      <w:start w:val="1"/>
      <w:numFmt w:val="bullet"/>
      <w:lvlText w:val="•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82372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8C4F7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28D6D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D892C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2845E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24F88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B446F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3019C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6A618F"/>
    <w:multiLevelType w:val="hybridMultilevel"/>
    <w:tmpl w:val="BBBA7F90"/>
    <w:lvl w:ilvl="0" w:tplc="A39656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8B091B"/>
    <w:multiLevelType w:val="multilevel"/>
    <w:tmpl w:val="E2F6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920C38"/>
    <w:multiLevelType w:val="hybridMultilevel"/>
    <w:tmpl w:val="FA728B52"/>
    <w:lvl w:ilvl="0" w:tplc="A39656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08511BC"/>
    <w:multiLevelType w:val="hybridMultilevel"/>
    <w:tmpl w:val="2B34BB72"/>
    <w:lvl w:ilvl="0" w:tplc="9844F3A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A63B96">
      <w:start w:val="1"/>
      <w:numFmt w:val="bullet"/>
      <w:lvlText w:val="•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9EE24C">
      <w:start w:val="1"/>
      <w:numFmt w:val="bullet"/>
      <w:lvlText w:val="▪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FA4AE0">
      <w:start w:val="1"/>
      <w:numFmt w:val="bullet"/>
      <w:lvlText w:val="•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7C0C04">
      <w:start w:val="1"/>
      <w:numFmt w:val="bullet"/>
      <w:lvlText w:val="o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02E6F8">
      <w:start w:val="1"/>
      <w:numFmt w:val="bullet"/>
      <w:lvlText w:val="▪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4821D2">
      <w:start w:val="1"/>
      <w:numFmt w:val="bullet"/>
      <w:lvlText w:val="•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A08A0C">
      <w:start w:val="1"/>
      <w:numFmt w:val="bullet"/>
      <w:lvlText w:val="o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9EDF26">
      <w:start w:val="1"/>
      <w:numFmt w:val="bullet"/>
      <w:lvlText w:val="▪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40836E6"/>
    <w:multiLevelType w:val="hybridMultilevel"/>
    <w:tmpl w:val="A4387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D93136"/>
    <w:multiLevelType w:val="multilevel"/>
    <w:tmpl w:val="4BBA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350258"/>
    <w:multiLevelType w:val="multilevel"/>
    <w:tmpl w:val="237E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057EA4"/>
    <w:multiLevelType w:val="hybridMultilevel"/>
    <w:tmpl w:val="325E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51C12"/>
    <w:multiLevelType w:val="multilevel"/>
    <w:tmpl w:val="94F0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11"/>
  </w:num>
  <w:num w:numId="10">
    <w:abstractNumId w:val="12"/>
  </w:num>
  <w:num w:numId="11">
    <w:abstractNumId w:val="10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85AF7"/>
    <w:rsid w:val="00012376"/>
    <w:rsid w:val="000173B6"/>
    <w:rsid w:val="000465BC"/>
    <w:rsid w:val="00057195"/>
    <w:rsid w:val="000B3E85"/>
    <w:rsid w:val="0011526D"/>
    <w:rsid w:val="00132602"/>
    <w:rsid w:val="0014223F"/>
    <w:rsid w:val="001B3B21"/>
    <w:rsid w:val="001E4EC5"/>
    <w:rsid w:val="0028738A"/>
    <w:rsid w:val="002A6062"/>
    <w:rsid w:val="002C460A"/>
    <w:rsid w:val="003731E2"/>
    <w:rsid w:val="0041323B"/>
    <w:rsid w:val="004B4505"/>
    <w:rsid w:val="004D446D"/>
    <w:rsid w:val="00546CA1"/>
    <w:rsid w:val="0058219C"/>
    <w:rsid w:val="005843E9"/>
    <w:rsid w:val="005F0B42"/>
    <w:rsid w:val="005F12F6"/>
    <w:rsid w:val="00670991"/>
    <w:rsid w:val="006D4CB6"/>
    <w:rsid w:val="006E4431"/>
    <w:rsid w:val="007354F1"/>
    <w:rsid w:val="00750B69"/>
    <w:rsid w:val="00764524"/>
    <w:rsid w:val="00785AF7"/>
    <w:rsid w:val="007B77E4"/>
    <w:rsid w:val="008A3D8C"/>
    <w:rsid w:val="00915527"/>
    <w:rsid w:val="009211A1"/>
    <w:rsid w:val="00926136"/>
    <w:rsid w:val="00966566"/>
    <w:rsid w:val="009C0F3B"/>
    <w:rsid w:val="009E75F6"/>
    <w:rsid w:val="009F39D2"/>
    <w:rsid w:val="009F63B5"/>
    <w:rsid w:val="00A021FD"/>
    <w:rsid w:val="00A07F5D"/>
    <w:rsid w:val="00AA1B34"/>
    <w:rsid w:val="00AC3C0E"/>
    <w:rsid w:val="00AC7058"/>
    <w:rsid w:val="00AF3BF0"/>
    <w:rsid w:val="00B63D84"/>
    <w:rsid w:val="00B67E00"/>
    <w:rsid w:val="00BD4546"/>
    <w:rsid w:val="00BF085F"/>
    <w:rsid w:val="00C021FE"/>
    <w:rsid w:val="00C0700E"/>
    <w:rsid w:val="00C72BB0"/>
    <w:rsid w:val="00C8180A"/>
    <w:rsid w:val="00C83695"/>
    <w:rsid w:val="00CB2A03"/>
    <w:rsid w:val="00CF03D1"/>
    <w:rsid w:val="00CF2723"/>
    <w:rsid w:val="00D078C5"/>
    <w:rsid w:val="00EB0D8A"/>
    <w:rsid w:val="00EC6132"/>
    <w:rsid w:val="00F35FEE"/>
    <w:rsid w:val="00F420E8"/>
    <w:rsid w:val="00F75267"/>
    <w:rsid w:val="00FE4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95"/>
    <w:pPr>
      <w:spacing w:after="14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C83695"/>
    <w:pPr>
      <w:keepNext/>
      <w:keepLines/>
      <w:spacing w:after="0"/>
      <w:ind w:left="7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2">
    <w:name w:val="heading 2"/>
    <w:next w:val="a"/>
    <w:link w:val="20"/>
    <w:uiPriority w:val="9"/>
    <w:unhideWhenUsed/>
    <w:qFormat/>
    <w:rsid w:val="00C83695"/>
    <w:pPr>
      <w:keepNext/>
      <w:keepLines/>
      <w:spacing w:after="0"/>
      <w:ind w:left="718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83695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sid w:val="00C83695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table" w:customStyle="1" w:styleId="TableGrid">
    <w:name w:val="TableGrid"/>
    <w:rsid w:val="00C8369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C7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05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4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4505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footer"/>
    <w:basedOn w:val="a"/>
    <w:link w:val="a8"/>
    <w:uiPriority w:val="99"/>
    <w:unhideWhenUsed/>
    <w:rsid w:val="004B4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4505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List Paragraph"/>
    <w:basedOn w:val="a"/>
    <w:uiPriority w:val="34"/>
    <w:qFormat/>
    <w:rsid w:val="00B63D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pilkaurokov.ru/vneurochka/prochee/rabochaia-proghramma-kruzhka-robototiekhn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pilkaurokov.ru/vneurochka/prochee/rabochaia-proghramma-kruzhka-robototiekhni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kopilkaurokov.ru/vneurochka/prochee/rabochaia-proghramma-kruzhka-robototiekhni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pilkaurokov.ru/vneurochka/prochee/rabochaia-proghramma-kruzhka-robototiekhn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20</Pages>
  <Words>3799</Words>
  <Characters>21657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ЙЙЙЙ</dc:creator>
  <cp:keywords/>
  <cp:lastModifiedBy>пользователь</cp:lastModifiedBy>
  <cp:revision>6</cp:revision>
  <cp:lastPrinted>2018-08-26T19:12:00Z</cp:lastPrinted>
  <dcterms:created xsi:type="dcterms:W3CDTF">2018-08-29T00:10:00Z</dcterms:created>
  <dcterms:modified xsi:type="dcterms:W3CDTF">2018-10-04T10:45:00Z</dcterms:modified>
</cp:coreProperties>
</file>